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DA465" w14:textId="18469C69" w:rsidR="00456F5F" w:rsidRDefault="00456F5F">
      <w:r>
        <w:t>Kies de juiste itembank, en open de map met vragen die je wilt gebruiken</w:t>
      </w:r>
    </w:p>
    <w:p w14:paraId="3ADAEBE7" w14:textId="0CD11299" w:rsidR="00456F5F" w:rsidRDefault="002A75A3">
      <w:r>
        <w:rPr>
          <w:noProof/>
        </w:rPr>
        <w:drawing>
          <wp:inline distT="0" distB="0" distL="0" distR="0" wp14:anchorId="1E3F6949" wp14:editId="4BC323F0">
            <wp:extent cx="5760720" cy="28117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0050" w14:textId="7ABC4803" w:rsidR="00456F5F" w:rsidRDefault="00456F5F">
      <w:r>
        <w:t>Kies daarna bovenin bij ‘itembanken’ voor ‘selecteren en arrangeren’</w:t>
      </w:r>
    </w:p>
    <w:p w14:paraId="3957B161" w14:textId="6F69297A" w:rsidR="00456F5F" w:rsidRDefault="002A75A3">
      <w:r>
        <w:rPr>
          <w:noProof/>
        </w:rPr>
        <w:drawing>
          <wp:inline distT="0" distB="0" distL="0" distR="0" wp14:anchorId="30692C40" wp14:editId="2E1F1D85">
            <wp:extent cx="5760720" cy="280289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9D3C" w14:textId="23D30ED9" w:rsidR="00456F5F" w:rsidRDefault="00456F5F">
      <w:r>
        <w:t>Selecteer de vragen die je wilt gebruiken en plaats ze in je arrangement</w:t>
      </w:r>
    </w:p>
    <w:p w14:paraId="72ED5FEA" w14:textId="00416F1B" w:rsidR="00456F5F" w:rsidRDefault="002A75A3">
      <w:r>
        <w:rPr>
          <w:noProof/>
        </w:rPr>
        <w:drawing>
          <wp:inline distT="0" distB="0" distL="0" distR="0" wp14:anchorId="154A44B9" wp14:editId="6950088B">
            <wp:extent cx="5760720" cy="281940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640A" w14:textId="1471C56B" w:rsidR="00456F5F" w:rsidRDefault="00456F5F">
      <w:r>
        <w:t xml:space="preserve">Ga naar het tabje arrangement. Hier zie je een verzameling van de vragen die je tot nu toe hebt geselecteerd. </w:t>
      </w:r>
    </w:p>
    <w:p w14:paraId="339B2922" w14:textId="44D8098E" w:rsidR="00456F5F" w:rsidRDefault="002A75A3">
      <w:r>
        <w:rPr>
          <w:noProof/>
        </w:rPr>
        <w:drawing>
          <wp:inline distT="0" distB="0" distL="0" distR="0" wp14:anchorId="77C73C29" wp14:editId="2EF36E12">
            <wp:extent cx="5760720" cy="2820035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E98A" w14:textId="28F2E918" w:rsidR="0031229E" w:rsidRDefault="0031229E">
      <w:r>
        <w:t>Je kunt nu teruggaan naar het tabje ‘items selecteren’. Hier kun je desgewenst een andere itembank kiezen om ook hieruit vragen in je arrangement te plaatsen.</w:t>
      </w:r>
    </w:p>
    <w:p w14:paraId="09E50461" w14:textId="02DF3B2D" w:rsidR="0031229E" w:rsidRDefault="002A75A3">
      <w:r>
        <w:rPr>
          <w:noProof/>
        </w:rPr>
        <w:drawing>
          <wp:inline distT="0" distB="0" distL="0" distR="0" wp14:anchorId="48EDCE77" wp14:editId="2B5ECD4B">
            <wp:extent cx="5760720" cy="831850"/>
            <wp:effectExtent l="0" t="0" r="0" b="635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441E4" w14:textId="22EEA9F5" w:rsidR="0031229E" w:rsidRDefault="0031229E">
      <w:r>
        <w:t xml:space="preserve">Kies voor ‘kies itembank’. Een </w:t>
      </w:r>
      <w:proofErr w:type="spellStart"/>
      <w:r>
        <w:t>popup</w:t>
      </w:r>
      <w:proofErr w:type="spellEnd"/>
      <w:r>
        <w:t>-scherm verschijnt waarin je de juiste itembank en daarin de juiste map kunt selecteren.</w:t>
      </w:r>
    </w:p>
    <w:p w14:paraId="1BBF2252" w14:textId="5B5847BC" w:rsidR="0031229E" w:rsidRDefault="002A75A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6EB92B" wp14:editId="029705D1">
                <wp:simplePos x="0" y="0"/>
                <wp:positionH relativeFrom="column">
                  <wp:posOffset>926971</wp:posOffset>
                </wp:positionH>
                <wp:positionV relativeFrom="paragraph">
                  <wp:posOffset>1285875</wp:posOffset>
                </wp:positionV>
                <wp:extent cx="645459" cy="410747"/>
                <wp:effectExtent l="0" t="0" r="2540" b="8890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59" cy="4107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E93E4" id="Rechthoek 27" o:spid="_x0000_s1026" style="position:absolute;margin-left:73pt;margin-top:101.25pt;width:50.8pt;height:3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81572BD" wp14:editId="64C4EFEE">
            <wp:extent cx="5760720" cy="2804795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2162" w14:textId="38FAEFED" w:rsidR="0031229E" w:rsidRDefault="0031229E">
      <w:r>
        <w:t xml:space="preserve">Selecteer ook nu weer de gewenste vragen en plaats ze in je arrangement. </w:t>
      </w:r>
    </w:p>
    <w:p w14:paraId="0DD31B5C" w14:textId="2D04CAD8" w:rsidR="0031229E" w:rsidRDefault="0031229E">
      <w:r>
        <w:t xml:space="preserve">Ben je helemaal tevreden? Kies dan voor ‘project maken’. </w:t>
      </w:r>
    </w:p>
    <w:p w14:paraId="62810B9E" w14:textId="7C23B5EC" w:rsidR="0031229E" w:rsidRDefault="002A75A3">
      <w:r>
        <w:rPr>
          <w:noProof/>
        </w:rPr>
        <w:drawing>
          <wp:inline distT="0" distB="0" distL="0" distR="0" wp14:anchorId="5271A3C0" wp14:editId="010714D3">
            <wp:extent cx="5760720" cy="2816860"/>
            <wp:effectExtent l="0" t="0" r="0" b="254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2301" w14:textId="4E74EA9A" w:rsidR="00525385" w:rsidRDefault="00525385">
      <w:r>
        <w:t xml:space="preserve">Tip: je kunt de vragen ook gebruiken om je eigen itembank te verrijken. Klik in dat geval op ‘opslaan in itembank. </w:t>
      </w:r>
    </w:p>
    <w:p w14:paraId="7659037D" w14:textId="03C9E2EB" w:rsidR="00525385" w:rsidRDefault="00EB3B10">
      <w:r>
        <w:rPr>
          <w:noProof/>
        </w:rPr>
        <w:drawing>
          <wp:inline distT="0" distB="0" distL="0" distR="0" wp14:anchorId="00690345" wp14:editId="73130525">
            <wp:extent cx="5760720" cy="916305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3FC4" w14:textId="3CC10914" w:rsidR="00525385" w:rsidRDefault="00525385">
      <w:r>
        <w:t xml:space="preserve">Er verschijnt een </w:t>
      </w:r>
      <w:proofErr w:type="spellStart"/>
      <w:r>
        <w:t>popup</w:t>
      </w:r>
      <w:proofErr w:type="spellEnd"/>
      <w:r>
        <w:t xml:space="preserve"> waar je kunt kiezen aan welke itembank de vragen moeten worden toegevoegd.</w:t>
      </w:r>
    </w:p>
    <w:p w14:paraId="54860FA4" w14:textId="56115743" w:rsidR="00525385" w:rsidRDefault="00EB3B10">
      <w:r>
        <w:rPr>
          <w:noProof/>
        </w:rPr>
        <w:drawing>
          <wp:inline distT="0" distB="0" distL="0" distR="0" wp14:anchorId="6A58F002" wp14:editId="724D7C54">
            <wp:extent cx="5760720" cy="2780665"/>
            <wp:effectExtent l="0" t="0" r="0" b="63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4BFF9" w14:textId="31121CDE" w:rsidR="00525385" w:rsidRDefault="008E3DBC">
      <w:r>
        <w:t>Afhankelijk van de eisen die je eigen school stelt aan de metadata/beschrijving van de vragen krijg je de gelegenheid die alsnog toe te voegen</w:t>
      </w:r>
    </w:p>
    <w:p w14:paraId="1EEA3609" w14:textId="7EDDE7CB" w:rsidR="008E3DBC" w:rsidRDefault="00104288">
      <w:r>
        <w:rPr>
          <w:noProof/>
        </w:rPr>
        <w:drawing>
          <wp:inline distT="0" distB="0" distL="0" distR="0" wp14:anchorId="4AE84806" wp14:editId="4F62081C">
            <wp:extent cx="5760720" cy="2705100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5DD8" w14:textId="1A9CCFA3" w:rsidR="00104288" w:rsidRDefault="00104288">
      <w:r>
        <w:t xml:space="preserve">Ben je klaar? Klik op opslaan. </w:t>
      </w:r>
    </w:p>
    <w:p w14:paraId="7259AEBA" w14:textId="77777777" w:rsidR="008E3DBC" w:rsidRDefault="008E3DBC"/>
    <w:p w14:paraId="15270082" w14:textId="77777777" w:rsidR="0031229E" w:rsidRDefault="0031229E"/>
    <w:p w14:paraId="12F51DD5" w14:textId="77777777" w:rsidR="00456F5F" w:rsidRDefault="00456F5F"/>
    <w:p w14:paraId="0E31BDA6" w14:textId="77777777" w:rsidR="00456F5F" w:rsidRDefault="00456F5F"/>
    <w:p w14:paraId="3659D9F2" w14:textId="77777777" w:rsidR="00027F5A" w:rsidRDefault="00027F5A"/>
    <w:sectPr w:rsidR="00027F5A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3BA7BA" w14:textId="77777777" w:rsidR="0026684B" w:rsidRDefault="0026684B" w:rsidP="0031229E">
      <w:pPr>
        <w:spacing w:after="0" w:line="240" w:lineRule="auto"/>
      </w:pPr>
      <w:r>
        <w:separator/>
      </w:r>
    </w:p>
  </w:endnote>
  <w:endnote w:type="continuationSeparator" w:id="0">
    <w:p w14:paraId="3BAD8DCA" w14:textId="77777777" w:rsidR="0026684B" w:rsidRDefault="0026684B" w:rsidP="0031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31FEC" w14:textId="04F8C392" w:rsidR="00525385" w:rsidRDefault="00525385">
    <w:pPr>
      <w:pStyle w:val="Voettekst"/>
    </w:pPr>
    <w:r>
      <w:t xml:space="preserve">Blz.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B9C043" w14:textId="77777777" w:rsidR="0026684B" w:rsidRDefault="0026684B" w:rsidP="0031229E">
      <w:pPr>
        <w:spacing w:after="0" w:line="240" w:lineRule="auto"/>
      </w:pPr>
      <w:r>
        <w:separator/>
      </w:r>
    </w:p>
  </w:footnote>
  <w:footnote w:type="continuationSeparator" w:id="0">
    <w:p w14:paraId="40AF6E98" w14:textId="77777777" w:rsidR="0026684B" w:rsidRDefault="0026684B" w:rsidP="00312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EC98A" w14:textId="118EE93C" w:rsidR="007D4F7D" w:rsidRDefault="007D4F7D">
    <w:pPr>
      <w:pStyle w:val="Koptekst"/>
    </w:pPr>
    <w:r>
      <w:t>Toets samenstellen vanuit de itembanken van VO-content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F5A"/>
    <w:rsid w:val="00027F5A"/>
    <w:rsid w:val="00053542"/>
    <w:rsid w:val="00104288"/>
    <w:rsid w:val="0026684B"/>
    <w:rsid w:val="002A75A3"/>
    <w:rsid w:val="0031229E"/>
    <w:rsid w:val="00456F5F"/>
    <w:rsid w:val="004A0F12"/>
    <w:rsid w:val="004B3DFD"/>
    <w:rsid w:val="00525385"/>
    <w:rsid w:val="00567C78"/>
    <w:rsid w:val="00747F62"/>
    <w:rsid w:val="007D4F7D"/>
    <w:rsid w:val="008E3DBC"/>
    <w:rsid w:val="00BA20EC"/>
    <w:rsid w:val="00EB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77CD2"/>
  <w15:chartTrackingRefBased/>
  <w15:docId w15:val="{F87CE7E3-0C44-4658-B80E-A93FD725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12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1229E"/>
  </w:style>
  <w:style w:type="paragraph" w:styleId="Voettekst">
    <w:name w:val="footer"/>
    <w:basedOn w:val="Standaard"/>
    <w:link w:val="VoettekstChar"/>
    <w:uiPriority w:val="99"/>
    <w:unhideWhenUsed/>
    <w:rsid w:val="00312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1229E"/>
  </w:style>
  <w:style w:type="paragraph" w:styleId="Ballontekst">
    <w:name w:val="Balloon Text"/>
    <w:basedOn w:val="Standaard"/>
    <w:link w:val="BallontekstChar"/>
    <w:uiPriority w:val="99"/>
    <w:semiHidden/>
    <w:unhideWhenUsed/>
    <w:rsid w:val="008E3D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E3D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Grand-Taconis, L (Linda) le</dc:creator>
  <cp:keywords/>
  <dc:description/>
  <cp:lastModifiedBy>Grand-Taconis, L (Linda) le</cp:lastModifiedBy>
  <cp:revision>6</cp:revision>
  <dcterms:created xsi:type="dcterms:W3CDTF">2020-09-15T07:27:00Z</dcterms:created>
  <dcterms:modified xsi:type="dcterms:W3CDTF">2020-09-15T07:54:00Z</dcterms:modified>
</cp:coreProperties>
</file>