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Toets Thema 3: Wie roept boe?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1 Fictie: Boeken zoeken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Je zoekt een boek voor je broertje van 6, en vindt er één met dit plaatje:  en met de letter C erop. Is dit boek geschikt? Kies het juiste antwoord.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Nee, het is te griezelig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Nee, het is te moeilijk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Ja, het is voor die leeftijd geschikt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Ja, het gaat over sprookjesdieren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2 Grammatica: Het werkwoordelijk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het werkwoordelijk gezegde op van deze zinnen: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Ik laat je hier rustig zitten.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Ga je ook mee zwemmen?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c </w:t>
      </w:r>
      <w:r w:rsidRPr="00295164">
        <w:rPr>
          <w:rFonts w:ascii="Verdana" w:hAnsi="Verdana" w:cs="Courier New"/>
          <w:sz w:val="20"/>
          <w:szCs w:val="20"/>
        </w:rPr>
        <w:t>Hij liet hij de vrachtwagen op tijd voorrijden.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085067">
        <w:rPr>
          <w:rFonts w:ascii="Verdana" w:hAnsi="Verdana" w:cs="Courier New"/>
          <w:b/>
          <w:sz w:val="20"/>
          <w:szCs w:val="20"/>
        </w:rPr>
        <w:t>3 Schrijven: Tekstopbouw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bedoel je met de conclusie van een tekst? Kies: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De hoofdzaak: waar het uiteindelijk op neerkomt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De details: waar en hoe het precies gebeurde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De hoofdrolspelers: om wie het nu precies ging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085067">
        <w:rPr>
          <w:rFonts w:ascii="Verdana" w:hAnsi="Verdana" w:cs="Courier New"/>
          <w:b/>
          <w:sz w:val="20"/>
          <w:szCs w:val="20"/>
        </w:rPr>
        <w:t>4 Woordenschat: Vergelijkingen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Zo bang als een…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Zo sterk als een…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Zo … als een pier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5 Spelling: Persoonsvorm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zinnen over. Vul de  juiste persoonsvormen in.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Ik (wachten, vt) … al een half uur en nog zag ik niemand komen.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Waarom (lachen, vt)… die lerares ons steeds uit toen  we (dansen, vt)…?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Je (binden, tt)… je schaatsen nog steeds verkeerd, hoewel ik het goed voordeedt.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Ik (missen, vt)…. de trein op het nippertje.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Default="00E43C9F" w:rsidP="00E43C9F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E43C9F" w:rsidRPr="00E635BC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1"/>
        <w:gridCol w:w="701"/>
        <w:gridCol w:w="7660"/>
      </w:tblGrid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709" w:type="dxa"/>
          </w:tcPr>
          <w:p w:rsidR="00E43C9F" w:rsidRPr="00E635BC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 xml:space="preserve">a 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Laat zitten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Ga zwemmen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Liet voorrijden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3C2E0B"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wezel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beer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dood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wachtte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lachte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dansten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bindt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miste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cr/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</w:tbl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1A65C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E43C9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FC2F60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F60" w:rsidRDefault="00FC2F60" w:rsidP="007C6A36">
      <w:pPr>
        <w:spacing w:after="0" w:line="240" w:lineRule="auto"/>
      </w:pPr>
      <w:r>
        <w:separator/>
      </w:r>
    </w:p>
  </w:endnote>
  <w:endnote w:type="continuationSeparator" w:id="0">
    <w:p w:rsidR="00FC2F60" w:rsidRDefault="00FC2F60" w:rsidP="007C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 w:rsidP="007C6A36">
    <w:pPr>
      <w:pStyle w:val="Voettekst"/>
    </w:pPr>
    <w:r>
      <w:t>Toets Nederlands – Thema 3</w:t>
    </w:r>
  </w:p>
  <w:p w:rsidR="007C6A36" w:rsidRDefault="007C6A36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F60" w:rsidRDefault="00FC2F60" w:rsidP="007C6A36">
      <w:pPr>
        <w:spacing w:after="0" w:line="240" w:lineRule="auto"/>
      </w:pPr>
      <w:r>
        <w:separator/>
      </w:r>
    </w:p>
  </w:footnote>
  <w:footnote w:type="continuationSeparator" w:id="0">
    <w:p w:rsidR="00FC2F60" w:rsidRDefault="00FC2F60" w:rsidP="007C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02C" w:rsidRDefault="0070402C" w:rsidP="0070402C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7C6A36" w:rsidRDefault="007C6A36">
    <w:pPr>
      <w:pStyle w:val="Kopteks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9F"/>
    <w:rsid w:val="00112B87"/>
    <w:rsid w:val="006548A1"/>
    <w:rsid w:val="0070402C"/>
    <w:rsid w:val="007B6F59"/>
    <w:rsid w:val="007C6A36"/>
    <w:rsid w:val="00E43C9F"/>
    <w:rsid w:val="00F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0CA2E6-4CCB-4C31-8FC4-6731C281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43C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E43C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43C9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E43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6A36"/>
  </w:style>
  <w:style w:type="paragraph" w:styleId="Voettekst">
    <w:name w:val="footer"/>
    <w:basedOn w:val="Standaard"/>
    <w:link w:val="Voet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6A36"/>
  </w:style>
  <w:style w:type="paragraph" w:styleId="Geenafstand">
    <w:name w:val="No Spacing"/>
    <w:uiPriority w:val="1"/>
    <w:qFormat/>
    <w:rsid w:val="007040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2014-03-31T17:10:00Z</dcterms:created>
  <dcterms:modified xsi:type="dcterms:W3CDTF">2014-04-03T15:10:00Z</dcterms:modified>
</cp:coreProperties>
</file>