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Toets Thema 12</w:t>
      </w:r>
      <w:r w:rsidR="00ED37EB">
        <w:rPr>
          <w:rFonts w:ascii="Verdana" w:hAnsi="Verdana" w:cs="Courier New"/>
          <w:b/>
          <w:sz w:val="20"/>
          <w:szCs w:val="20"/>
        </w:rPr>
        <w:t>, variant 2</w:t>
      </w:r>
      <w:r w:rsidRPr="005540E9">
        <w:rPr>
          <w:rFonts w:ascii="Verdana" w:hAnsi="Verdana" w:cs="Courier New"/>
          <w:b/>
          <w:sz w:val="20"/>
          <w:szCs w:val="20"/>
        </w:rPr>
        <w:t>: Goede raad is duur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1 Fictie: Leesonderzoek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Stel je voor, je doet een leesonderzoek naar een boek dat je net gelezen hebt.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Welke informatie over je boek zou je zoeken op de volgende websites?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Een recensie over dit boek: ...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De website van de uitgeverij: ...</w:t>
      </w:r>
    </w:p>
    <w:p w:rsidR="00F30E50" w:rsidRPr="00295164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De website van de schrijver: ...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2 Grammatica: Bijwoord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bijwoorden vind je in deze tekst? Schrijf ze op.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Meestal</w:t>
      </w:r>
      <w:r w:rsidRPr="00295164">
        <w:rPr>
          <w:rFonts w:ascii="Verdana" w:hAnsi="Verdana" w:cs="Courier New"/>
          <w:sz w:val="20"/>
          <w:szCs w:val="20"/>
        </w:rPr>
        <w:t xml:space="preserve"> heb ik </w:t>
      </w:r>
      <w:r w:rsidR="00DA3DE7">
        <w:rPr>
          <w:rFonts w:ascii="Verdana" w:hAnsi="Verdana" w:cs="Courier New"/>
          <w:sz w:val="20"/>
          <w:szCs w:val="20"/>
        </w:rPr>
        <w:t>'s avonds geen</w:t>
      </w:r>
      <w:r w:rsidRPr="00295164">
        <w:rPr>
          <w:rFonts w:ascii="Verdana" w:hAnsi="Verdana" w:cs="Courier New"/>
          <w:sz w:val="20"/>
          <w:szCs w:val="20"/>
        </w:rPr>
        <w:t xml:space="preserve"> zin in</w:t>
      </w:r>
      <w:r w:rsidR="00DA3DE7">
        <w:rPr>
          <w:rFonts w:ascii="Verdana" w:hAnsi="Verdana" w:cs="Courier New"/>
          <w:sz w:val="20"/>
          <w:szCs w:val="20"/>
        </w:rPr>
        <w:t xml:space="preserve"> huiswerk maken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Waarom</w:t>
      </w:r>
      <w:r w:rsidRPr="00295164">
        <w:rPr>
          <w:rFonts w:ascii="Verdana" w:hAnsi="Verdana" w:cs="Courier New"/>
          <w:sz w:val="20"/>
          <w:szCs w:val="20"/>
        </w:rPr>
        <w:t xml:space="preserve"> kan ik mijn </w:t>
      </w:r>
      <w:r w:rsidR="00DA3DE7">
        <w:rPr>
          <w:rFonts w:ascii="Verdana" w:hAnsi="Verdana" w:cs="Courier New"/>
          <w:sz w:val="20"/>
          <w:szCs w:val="20"/>
        </w:rPr>
        <w:t>werkstuk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nu niet inleveren</w:t>
      </w:r>
      <w:r w:rsidRPr="00295164">
        <w:rPr>
          <w:rFonts w:ascii="Verdana" w:hAnsi="Verdana" w:cs="Courier New"/>
          <w:sz w:val="20"/>
          <w:szCs w:val="20"/>
        </w:rPr>
        <w:t xml:space="preserve">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 xml:space="preserve">Kunnen we morgen </w:t>
      </w:r>
      <w:r w:rsidRPr="00295164">
        <w:rPr>
          <w:rFonts w:ascii="Verdana" w:hAnsi="Verdana" w:cs="Courier New"/>
          <w:sz w:val="20"/>
          <w:szCs w:val="20"/>
        </w:rPr>
        <w:t xml:space="preserve">ergens </w:t>
      </w:r>
      <w:r w:rsidR="00DA3DE7">
        <w:rPr>
          <w:rFonts w:ascii="Verdana" w:hAnsi="Verdana" w:cs="Courier New"/>
          <w:sz w:val="20"/>
          <w:szCs w:val="20"/>
        </w:rPr>
        <w:t>afspreken</w:t>
      </w:r>
      <w:r w:rsidRPr="00295164">
        <w:rPr>
          <w:rFonts w:ascii="Verdana" w:hAnsi="Verdana" w:cs="Courier New"/>
          <w:sz w:val="20"/>
          <w:szCs w:val="20"/>
        </w:rPr>
        <w:t xml:space="preserve">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</w:t>
      </w:r>
      <w:r w:rsidRPr="00295164">
        <w:rPr>
          <w:rFonts w:ascii="Verdana" w:hAnsi="Verdana" w:cs="Courier New"/>
          <w:sz w:val="20"/>
          <w:szCs w:val="20"/>
        </w:rPr>
        <w:t xml:space="preserve"> Vanavond </w:t>
      </w:r>
      <w:r w:rsidR="00DA3DE7">
        <w:rPr>
          <w:rFonts w:ascii="Verdana" w:hAnsi="Verdana" w:cs="Courier New"/>
          <w:sz w:val="20"/>
          <w:szCs w:val="20"/>
        </w:rPr>
        <w:t>zal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ik je bellen</w:t>
      </w:r>
      <w:r w:rsidRPr="00295164">
        <w:rPr>
          <w:rFonts w:ascii="Verdana" w:hAnsi="Verdana" w:cs="Courier New"/>
          <w:sz w:val="20"/>
          <w:szCs w:val="20"/>
        </w:rPr>
        <w:t>!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3 Spelling: Leestekens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Schrijf </w:t>
      </w:r>
      <w:r>
        <w:rPr>
          <w:rFonts w:ascii="Verdana" w:hAnsi="Verdana" w:cs="Courier New"/>
          <w:sz w:val="20"/>
          <w:szCs w:val="20"/>
        </w:rPr>
        <w:t xml:space="preserve">de zinnen </w:t>
      </w:r>
      <w:r w:rsidRPr="00295164">
        <w:rPr>
          <w:rFonts w:ascii="Verdana" w:hAnsi="Verdana" w:cs="Courier New"/>
          <w:sz w:val="20"/>
          <w:szCs w:val="20"/>
        </w:rPr>
        <w:t>over en gebruik de juiste leestekens en hoofdletters: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wacht even zei mijn vader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F66C6">
        <w:rPr>
          <w:rFonts w:ascii="Verdana" w:hAnsi="Verdana" w:cs="Courier New"/>
          <w:sz w:val="20"/>
          <w:szCs w:val="20"/>
        </w:rPr>
        <w:t>de</w:t>
      </w:r>
      <w:r w:rsidR="00DA3DE7">
        <w:rPr>
          <w:rFonts w:ascii="Verdana" w:hAnsi="Verdana" w:cs="Courier New"/>
          <w:sz w:val="20"/>
          <w:szCs w:val="20"/>
        </w:rPr>
        <w:t xml:space="preserve"> meeste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familieleden wonen in amsterdam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toen zei hij tegen mij je hoort er nog wel van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F66C6">
        <w:rPr>
          <w:rFonts w:ascii="Verdana" w:hAnsi="Verdana" w:cs="Courier New"/>
          <w:sz w:val="20"/>
          <w:szCs w:val="20"/>
        </w:rPr>
        <w:t>kijkt jouw</w:t>
      </w:r>
      <w:r w:rsidR="00DA3DE7">
        <w:rPr>
          <w:rFonts w:ascii="Verdana" w:hAnsi="Verdana" w:cs="Courier New"/>
          <w:sz w:val="20"/>
          <w:szCs w:val="20"/>
        </w:rPr>
        <w:t xml:space="preserve"> oma </w:t>
      </w:r>
      <w:r w:rsidR="006F66C6">
        <w:rPr>
          <w:rFonts w:ascii="Verdana" w:hAnsi="Verdana" w:cs="Courier New"/>
          <w:sz w:val="20"/>
          <w:szCs w:val="20"/>
        </w:rPr>
        <w:t>ook</w:t>
      </w:r>
      <w:r w:rsidR="00DA3DE7">
        <w:rPr>
          <w:rFonts w:ascii="Verdana" w:hAnsi="Verdana" w:cs="Courier New"/>
          <w:sz w:val="20"/>
          <w:szCs w:val="20"/>
        </w:rPr>
        <w:t xml:space="preserve"> altijd naar programma's van max</w:t>
      </w:r>
      <w:r w:rsidR="006F66C6">
        <w:rPr>
          <w:rFonts w:ascii="Verdana" w:hAnsi="Verdana" w:cs="Courier New"/>
          <w:sz w:val="20"/>
          <w:szCs w:val="20"/>
        </w:rPr>
        <w:t xml:space="preserve"> of de ncrv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4 Woordenschat: Trappen van vergelijking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Weinig</w:t>
      </w:r>
      <w:r w:rsidRPr="00295164">
        <w:rPr>
          <w:rFonts w:ascii="Verdana" w:hAnsi="Verdana" w:cs="Courier New"/>
          <w:sz w:val="20"/>
          <w:szCs w:val="20"/>
        </w:rPr>
        <w:t xml:space="preserve">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…  - </w:t>
      </w:r>
      <w:r w:rsidR="00DA3DE7">
        <w:rPr>
          <w:rFonts w:ascii="Verdana" w:hAnsi="Verdana" w:cs="Courier New"/>
          <w:sz w:val="20"/>
          <w:szCs w:val="20"/>
        </w:rPr>
        <w:t>meer</w:t>
      </w:r>
      <w:r w:rsidRPr="00295164">
        <w:rPr>
          <w:rFonts w:ascii="Verdana" w:hAnsi="Verdana" w:cs="Courier New"/>
          <w:sz w:val="20"/>
          <w:szCs w:val="20"/>
        </w:rPr>
        <w:t xml:space="preserve">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Bloot</w:t>
      </w:r>
      <w:r w:rsidRPr="00295164">
        <w:rPr>
          <w:rFonts w:ascii="Verdana" w:hAnsi="Verdana" w:cs="Courier New"/>
          <w:sz w:val="20"/>
          <w:szCs w:val="20"/>
        </w:rPr>
        <w:t xml:space="preserve">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...</w:t>
      </w:r>
      <w:r w:rsidRPr="00295164">
        <w:rPr>
          <w:rFonts w:ascii="Verdana" w:hAnsi="Verdana" w:cs="Courier New"/>
          <w:sz w:val="20"/>
          <w:szCs w:val="20"/>
        </w:rPr>
        <w:t xml:space="preserve"> - </w:t>
      </w:r>
      <w:r w:rsidR="00DA3DE7">
        <w:rPr>
          <w:rFonts w:ascii="Verdana" w:hAnsi="Verdana" w:cs="Courier New"/>
          <w:sz w:val="20"/>
          <w:szCs w:val="20"/>
        </w:rPr>
        <w:t>roder</w:t>
      </w:r>
      <w:r w:rsidRPr="00295164">
        <w:rPr>
          <w:rFonts w:ascii="Verdana" w:hAnsi="Verdana" w:cs="Courier New"/>
          <w:sz w:val="20"/>
          <w:szCs w:val="20"/>
        </w:rPr>
        <w:t xml:space="preserve"> - …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Kwaad - … - …</w:t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Geschikt</w:t>
      </w:r>
      <w:r>
        <w:rPr>
          <w:rFonts w:ascii="Verdana" w:hAnsi="Verdana" w:cs="Courier New"/>
          <w:sz w:val="20"/>
          <w:szCs w:val="20"/>
        </w:rPr>
        <w:t xml:space="preserve"> - ... - ...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5</w:t>
      </w:r>
      <w:r>
        <w:rPr>
          <w:rFonts w:ascii="Verdana" w:hAnsi="Verdana" w:cs="Courier New"/>
          <w:b/>
          <w:sz w:val="20"/>
          <w:szCs w:val="20"/>
        </w:rPr>
        <w:t xml:space="preserve"> Schrijven: Wat is er gebeurd? - 6p</w:t>
      </w:r>
    </w:p>
    <w:p w:rsidR="00F30E50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Hoe zorgen schrijvers van een soapserie ervoor dat je altijd nieuwsgierig blijft naar de volgende aflevering</w:t>
      </w:r>
      <w:r w:rsidR="00F30E50" w:rsidRPr="00295164">
        <w:rPr>
          <w:rFonts w:ascii="Verdana" w:hAnsi="Verdana" w:cs="Courier New"/>
          <w:sz w:val="20"/>
          <w:szCs w:val="20"/>
        </w:rPr>
        <w:t>?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Default="00F30E50" w:rsidP="00F30E50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700"/>
        <w:gridCol w:w="7663"/>
      </w:tblGrid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6F66C6" w:rsidRPr="00E635BC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antwoord, voorbeelden: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Lezen wat anderen van het boek vonden</w:t>
            </w:r>
          </w:p>
          <w:p w:rsidR="006F66C6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Zien welke boeken de auteur nog meer heeft geschreven</w:t>
            </w:r>
          </w:p>
          <w:p w:rsidR="006F66C6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Iets te weten komen over het leven / de achtergrond van de auteur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meestal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waarom, nu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morgen, ergens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vanavond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leesteken: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"W</w:t>
            </w:r>
            <w:r>
              <w:rPr>
                <w:rFonts w:ascii="Verdana" w:hAnsi="Verdana" w:cs="Courier New"/>
                <w:sz w:val="20"/>
                <w:szCs w:val="20"/>
              </w:rPr>
              <w:t>acht even</w:t>
            </w:r>
            <w:r>
              <w:rPr>
                <w:rFonts w:ascii="Verdana" w:hAnsi="Verdana" w:cs="Courier New"/>
                <w:sz w:val="20"/>
                <w:szCs w:val="20"/>
              </w:rPr>
              <w:t>",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zei mijn vader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meeste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>
              <w:rPr>
                <w:rFonts w:ascii="Verdana" w:hAnsi="Verdana" w:cs="Courier New"/>
                <w:sz w:val="20"/>
                <w:szCs w:val="20"/>
              </w:rPr>
              <w:t>familieleden wonen in A</w:t>
            </w:r>
            <w:r>
              <w:rPr>
                <w:rFonts w:ascii="Verdana" w:hAnsi="Verdana" w:cs="Courier New"/>
                <w:sz w:val="20"/>
                <w:szCs w:val="20"/>
              </w:rPr>
              <w:t>msterdam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</w:t>
            </w:r>
            <w:r>
              <w:rPr>
                <w:rFonts w:ascii="Verdana" w:hAnsi="Verdana" w:cs="Courier New"/>
                <w:sz w:val="20"/>
                <w:szCs w:val="20"/>
              </w:rPr>
              <w:t>oen zei hij tegen mij</w:t>
            </w:r>
            <w:r>
              <w:rPr>
                <w:rFonts w:ascii="Verdana" w:hAnsi="Verdana" w:cs="Courier New"/>
                <w:sz w:val="20"/>
                <w:szCs w:val="20"/>
              </w:rPr>
              <w:t>: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>
              <w:rPr>
                <w:rFonts w:ascii="Verdana" w:hAnsi="Verdana" w:cs="Courier New"/>
                <w:sz w:val="20"/>
                <w:szCs w:val="20"/>
              </w:rPr>
              <w:t>"J</w:t>
            </w:r>
            <w:r>
              <w:rPr>
                <w:rFonts w:ascii="Verdana" w:hAnsi="Verdana" w:cs="Courier New"/>
                <w:sz w:val="20"/>
                <w:szCs w:val="20"/>
              </w:rPr>
              <w:t>e hoort er nog wel van</w:t>
            </w:r>
            <w:r>
              <w:rPr>
                <w:rFonts w:ascii="Verdana" w:hAnsi="Verdana" w:cs="Courier New"/>
                <w:sz w:val="20"/>
                <w:szCs w:val="20"/>
              </w:rPr>
              <w:t>."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Kijkt jouw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oma </w:t>
            </w:r>
            <w:r>
              <w:rPr>
                <w:rFonts w:ascii="Verdana" w:hAnsi="Verdana" w:cs="Courier New"/>
                <w:sz w:val="20"/>
                <w:szCs w:val="20"/>
              </w:rPr>
              <w:t>ook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altijd naar programma's </w:t>
            </w:r>
            <w:r>
              <w:rPr>
                <w:rFonts w:ascii="Verdana" w:hAnsi="Verdana" w:cs="Courier New"/>
                <w:sz w:val="20"/>
                <w:szCs w:val="20"/>
              </w:rPr>
              <w:t>van M</w:t>
            </w:r>
            <w:r>
              <w:rPr>
                <w:rFonts w:ascii="Verdana" w:hAnsi="Verdana" w:cs="Courier New"/>
                <w:sz w:val="20"/>
                <w:szCs w:val="20"/>
              </w:rPr>
              <w:t>ax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of de NCRV?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30E50" w:rsidRPr="005540E9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antwoord: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weinig - minder - minst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veel</w:t>
            </w:r>
            <w:r w:rsidR="00F30E50" w:rsidRPr="00295164">
              <w:rPr>
                <w:rFonts w:ascii="Verdana" w:hAnsi="Verdana" w:cs="Courier New"/>
                <w:sz w:val="20"/>
                <w:szCs w:val="20"/>
              </w:rPr>
              <w:t xml:space="preserve">  - </w:t>
            </w:r>
            <w:r>
              <w:rPr>
                <w:rFonts w:ascii="Verdana" w:hAnsi="Verdana" w:cs="Courier New"/>
                <w:sz w:val="20"/>
                <w:szCs w:val="20"/>
              </w:rPr>
              <w:t>meer</w:t>
            </w:r>
            <w:r w:rsidR="00F30E50"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meest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bloot - bloter - blootst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rood - roder- roodst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kwaad - kwader - kwaadst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geschikt - geschikter - geschiktst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Vb.: Door het gebruik van cliffhangers (of omschrijving).</w:t>
            </w:r>
            <w:bookmarkStart w:id="0" w:name="_GoBack"/>
            <w:bookmarkEnd w:id="0"/>
          </w:p>
        </w:tc>
      </w:tr>
    </w:tbl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1A65CF" w:rsidRDefault="00F30E50" w:rsidP="00F30E50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7D569B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69B" w:rsidRDefault="007D569B" w:rsidP="00493437">
      <w:pPr>
        <w:spacing w:after="0" w:line="240" w:lineRule="auto"/>
      </w:pPr>
      <w:r>
        <w:separator/>
      </w:r>
    </w:p>
  </w:endnote>
  <w:endnote w:type="continuationSeparator" w:id="0">
    <w:p w:rsidR="007D569B" w:rsidRDefault="007D569B" w:rsidP="0049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55A" w:rsidRDefault="000B755A" w:rsidP="000B755A">
    <w:pPr>
      <w:pStyle w:val="Voettekst"/>
    </w:pPr>
    <w:r>
      <w:t>Toets Nederlands – Thema 12</w:t>
    </w:r>
    <w:r w:rsidR="00ED37EB">
      <w:t xml:space="preserve"> - variant 2</w:t>
    </w:r>
  </w:p>
  <w:p w:rsidR="00493437" w:rsidRDefault="0049343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69B" w:rsidRDefault="007D569B" w:rsidP="00493437">
      <w:pPr>
        <w:spacing w:after="0" w:line="240" w:lineRule="auto"/>
      </w:pPr>
      <w:r>
        <w:separator/>
      </w:r>
    </w:p>
  </w:footnote>
  <w:footnote w:type="continuationSeparator" w:id="0">
    <w:p w:rsidR="007D569B" w:rsidRDefault="007D569B" w:rsidP="0049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 w:rsidP="00493437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493437" w:rsidRDefault="0049343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50"/>
    <w:rsid w:val="000B755A"/>
    <w:rsid w:val="00493437"/>
    <w:rsid w:val="00542118"/>
    <w:rsid w:val="006548A1"/>
    <w:rsid w:val="006F66C6"/>
    <w:rsid w:val="007B6F59"/>
    <w:rsid w:val="007D569B"/>
    <w:rsid w:val="00DA3DE7"/>
    <w:rsid w:val="00ED37EB"/>
    <w:rsid w:val="00EF71DE"/>
    <w:rsid w:val="00F3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D6DD59-9E36-47D4-B998-2222E455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0E5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30E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30E50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30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3437"/>
  </w:style>
  <w:style w:type="paragraph" w:styleId="Voettekst">
    <w:name w:val="footer"/>
    <w:basedOn w:val="Standaard"/>
    <w:link w:val="Voet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3437"/>
  </w:style>
  <w:style w:type="paragraph" w:styleId="Geenafstand">
    <w:name w:val="No Spacing"/>
    <w:uiPriority w:val="1"/>
    <w:qFormat/>
    <w:rsid w:val="004934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321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2014-11-03T13:25:00Z</dcterms:created>
  <dcterms:modified xsi:type="dcterms:W3CDTF">2014-11-03T13:45:00Z</dcterms:modified>
</cp:coreProperties>
</file>