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142" w:type="dxa"/>
        <w:shd w:val="clear" w:color="auto" w:fill="C45911"/>
        <w:tblCellMar>
          <w:left w:w="70" w:type="dxa"/>
          <w:right w:w="70" w:type="dxa"/>
        </w:tblCellMar>
        <w:tblLook w:val="0000" w:firstRow="0" w:lastRow="0" w:firstColumn="0" w:lastColumn="0" w:noHBand="0" w:noVBand="0"/>
      </w:tblPr>
      <w:tblGrid>
        <w:gridCol w:w="1620"/>
        <w:gridCol w:w="7522"/>
      </w:tblGrid>
      <w:tr w:rsidR="004E1C9B" w:rsidRPr="006D586A" w:rsidTr="00573DA9">
        <w:trPr>
          <w:trHeight w:val="595"/>
        </w:trPr>
        <w:tc>
          <w:tcPr>
            <w:tcW w:w="1620" w:type="dxa"/>
            <w:shd w:val="clear" w:color="auto" w:fill="671E84"/>
            <w:vAlign w:val="center"/>
          </w:tcPr>
          <w:p w:rsidR="004E1C9B" w:rsidRPr="00914C0B" w:rsidRDefault="00C82F91" w:rsidP="00E72622">
            <w:pPr>
              <w:pStyle w:val="Kop1"/>
              <w:spacing w:line="280" w:lineRule="exact"/>
              <w:jc w:val="center"/>
              <w:rPr>
                <w:color w:val="FFFFFF"/>
                <w:sz w:val="20"/>
                <w:szCs w:val="20"/>
              </w:rPr>
            </w:pPr>
            <w:r>
              <w:rPr>
                <w:color w:val="FFFFFF"/>
                <w:sz w:val="20"/>
                <w:szCs w:val="20"/>
              </w:rPr>
              <w:t>Thema</w:t>
            </w:r>
          </w:p>
        </w:tc>
        <w:tc>
          <w:tcPr>
            <w:tcW w:w="7522" w:type="dxa"/>
            <w:shd w:val="clear" w:color="auto" w:fill="D9AAEC"/>
            <w:vAlign w:val="center"/>
          </w:tcPr>
          <w:p w:rsidR="004E1C9B" w:rsidRPr="00573DA9" w:rsidRDefault="00925B54" w:rsidP="009073A1">
            <w:pPr>
              <w:pStyle w:val="Kop1"/>
              <w:spacing w:line="280" w:lineRule="exact"/>
              <w:rPr>
                <w:color w:val="671E84"/>
                <w:sz w:val="20"/>
                <w:szCs w:val="20"/>
              </w:rPr>
            </w:pPr>
            <w:r>
              <w:rPr>
                <w:color w:val="671E84"/>
                <w:sz w:val="20"/>
                <w:szCs w:val="20"/>
              </w:rPr>
              <w:t>Sparen, lenen, huren</w:t>
            </w:r>
          </w:p>
        </w:tc>
      </w:tr>
    </w:tbl>
    <w:p w:rsidR="004E1C9B" w:rsidRPr="006D586A" w:rsidRDefault="006D4FCD" w:rsidP="004E1C9B">
      <w:pPr>
        <w:spacing w:line="280" w:lineRule="exact"/>
        <w:ind w:firstLine="0"/>
        <w:rPr>
          <w:rFonts w:ascii="Verdana" w:hAnsi="Verdana" w:cs="Arial"/>
          <w:b/>
          <w:bCs/>
          <w:sz w:val="20"/>
          <w:szCs w:val="20"/>
        </w:rPr>
      </w:pPr>
      <w:r w:rsidRPr="006D586A">
        <w:rPr>
          <w:rFonts w:ascii="Verdana" w:hAnsi="Verdana"/>
          <w:noProof/>
          <w:sz w:val="20"/>
          <w:szCs w:val="20"/>
          <w:lang w:eastAsia="nl-NL"/>
        </w:rPr>
        <mc:AlternateContent>
          <mc:Choice Requires="wps">
            <w:drawing>
              <wp:anchor distT="0" distB="0" distL="114300" distR="114300" simplePos="0" relativeHeight="251651072" behindDoc="0" locked="0" layoutInCell="1" allowOverlap="1">
                <wp:simplePos x="0" y="0"/>
                <wp:positionH relativeFrom="column">
                  <wp:posOffset>0</wp:posOffset>
                </wp:positionH>
                <wp:positionV relativeFrom="paragraph">
                  <wp:posOffset>180340</wp:posOffset>
                </wp:positionV>
                <wp:extent cx="5761990" cy="269875"/>
                <wp:effectExtent l="4445" t="635" r="0" b="0"/>
                <wp:wrapTight wrapText="bothSides">
                  <wp:wrapPolygon edited="0">
                    <wp:start x="-57" y="0"/>
                    <wp:lineTo x="-57" y="20838"/>
                    <wp:lineTo x="21600" y="20838"/>
                    <wp:lineTo x="21600" y="0"/>
                    <wp:lineTo x="-57" y="0"/>
                  </wp:wrapPolygon>
                </wp:wrapTight>
                <wp:docPr id="6"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1990" cy="269875"/>
                        </a:xfrm>
                        <a:prstGeom prst="rect">
                          <a:avLst/>
                        </a:prstGeom>
                        <a:solidFill>
                          <a:srgbClr val="671E84"/>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1C9B" w:rsidRPr="00914C0B" w:rsidRDefault="004E1C9B" w:rsidP="004E1C9B">
                            <w:pPr>
                              <w:ind w:firstLine="0"/>
                              <w:rPr>
                                <w:rFonts w:ascii="Verdana" w:hAnsi="Verdana"/>
                                <w:color w:val="FFFFFF"/>
                                <w:sz w:val="20"/>
                                <w:szCs w:val="20"/>
                              </w:rPr>
                            </w:pPr>
                            <w:r w:rsidRPr="00914C0B">
                              <w:rPr>
                                <w:rFonts w:ascii="Verdana" w:hAnsi="Verdana" w:cs="Arial"/>
                                <w:b/>
                                <w:bCs/>
                                <w:smallCaps/>
                                <w:color w:val="FFFFFF"/>
                                <w:sz w:val="20"/>
                                <w:szCs w:val="20"/>
                              </w:rPr>
                              <w:t>Inleiding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0" o:spid="_x0000_s1026" type="#_x0000_t202" style="position:absolute;margin-left:0;margin-top:14.2pt;width:453.7pt;height:21.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" fillcolor="#671e84" stroked="f">
                <v:textbox>
                  <w:txbxContent>
                    <w:p w:rsidR="004E1C9B" w:rsidRPr="00914C0B" w:rsidRDefault="004E1C9B" w:rsidP="004E1C9B">
                      <w:pPr>
                        <w:ind w:firstLine="0"/>
                        <w:rPr>
                          <w:rFonts w:ascii="Verdana" w:hAnsi="Verdana"/>
                          <w:color w:val="FFFFFF"/>
                          <w:sz w:val="20"/>
                          <w:szCs w:val="20"/>
                        </w:rPr>
                      </w:pPr>
                      <w:r w:rsidRPr="00914C0B">
                        <w:rPr>
                          <w:rFonts w:ascii="Verdana" w:hAnsi="Verdana" w:cs="Arial"/>
                          <w:b/>
                          <w:bCs/>
                          <w:smallCaps/>
                          <w:color w:val="FFFFFF"/>
                          <w:sz w:val="20"/>
                          <w:szCs w:val="20"/>
                        </w:rPr>
                        <w:t>Inleiding</w:t>
                      </w:r>
                    </w:p>
                  </w:txbxContent>
                </v:textbox>
                <w10:wrap type="tight"/>
              </v:shape>
            </w:pict>
          </mc:Fallback>
        </mc:AlternateContent>
      </w:r>
    </w:p>
    <w:p w:rsidR="00E71A1C" w:rsidRDefault="00E71A1C" w:rsidP="009073A1">
      <w:pPr>
        <w:pStyle w:val="Lijstalinea"/>
        <w:tabs>
          <w:tab w:val="left" w:pos="284"/>
        </w:tabs>
        <w:ind w:left="0" w:firstLine="0"/>
        <w:rPr>
          <w:rFonts w:ascii="Verdana" w:hAnsi="Verdana" w:cs="Arial"/>
          <w:sz w:val="20"/>
          <w:szCs w:val="20"/>
        </w:rPr>
      </w:pPr>
    </w:p>
    <w:p w:rsidR="00CB686F" w:rsidRPr="00337082" w:rsidRDefault="00CB686F" w:rsidP="00337082">
      <w:pPr>
        <w:shd w:val="clear" w:color="auto" w:fill="FFFFFF"/>
        <w:spacing w:line="240" w:lineRule="auto"/>
        <w:ind w:left="284" w:hanging="284"/>
        <w:rPr>
          <w:rFonts w:ascii="Verdana" w:eastAsia="Times New Roman" w:hAnsi="Verdana" w:cs="Arial"/>
          <w:color w:val="000000" w:themeColor="text1"/>
          <w:sz w:val="20"/>
          <w:szCs w:val="20"/>
          <w:lang w:eastAsia="nl-NL"/>
        </w:rPr>
      </w:pPr>
      <w:r w:rsidRPr="00337082">
        <w:rPr>
          <w:rFonts w:ascii="Verdana" w:eastAsia="Times New Roman" w:hAnsi="Verdana" w:cs="Arial"/>
          <w:b/>
          <w:bCs/>
          <w:color w:val="000000" w:themeColor="text1"/>
          <w:sz w:val="20"/>
          <w:szCs w:val="20"/>
          <w:lang w:eastAsia="nl-NL"/>
        </w:rPr>
        <w:t>Aan het eind van het thema kun je:</w:t>
      </w:r>
    </w:p>
    <w:p w:rsidR="00CB686F" w:rsidRPr="00337082" w:rsidRDefault="00CB686F" w:rsidP="00337082">
      <w:pPr>
        <w:numPr>
          <w:ilvl w:val="0"/>
          <w:numId w:val="30"/>
        </w:numPr>
        <w:shd w:val="clear" w:color="auto" w:fill="FFFFFF"/>
        <w:spacing w:line="240" w:lineRule="auto"/>
        <w:ind w:left="284" w:hanging="284"/>
        <w:rPr>
          <w:rFonts w:ascii="Verdana" w:eastAsia="Times New Roman" w:hAnsi="Verdana" w:cs="Arial"/>
          <w:color w:val="000000" w:themeColor="text1"/>
          <w:sz w:val="20"/>
          <w:szCs w:val="20"/>
          <w:lang w:eastAsia="nl-NL"/>
        </w:rPr>
      </w:pPr>
      <w:r w:rsidRPr="00337082">
        <w:rPr>
          <w:rFonts w:ascii="Verdana" w:eastAsia="Times New Roman" w:hAnsi="Verdana" w:cs="Arial"/>
          <w:color w:val="000000" w:themeColor="text1"/>
          <w:sz w:val="20"/>
          <w:szCs w:val="20"/>
          <w:lang w:eastAsia="nl-NL"/>
        </w:rPr>
        <w:t>de verschillende redenen om te </w:t>
      </w:r>
      <w:r w:rsidRPr="00337082">
        <w:rPr>
          <w:rFonts w:ascii="Verdana" w:eastAsia="Times New Roman" w:hAnsi="Verdana" w:cs="Arial"/>
          <w:b/>
          <w:bCs/>
          <w:color w:val="000000" w:themeColor="text1"/>
          <w:sz w:val="20"/>
          <w:szCs w:val="20"/>
          <w:lang w:eastAsia="nl-NL"/>
        </w:rPr>
        <w:t>sparen</w:t>
      </w:r>
      <w:r w:rsidRPr="00337082">
        <w:rPr>
          <w:rFonts w:ascii="Verdana" w:eastAsia="Times New Roman" w:hAnsi="Verdana" w:cs="Arial"/>
          <w:color w:val="000000" w:themeColor="text1"/>
          <w:sz w:val="20"/>
          <w:szCs w:val="20"/>
          <w:lang w:eastAsia="nl-NL"/>
        </w:rPr>
        <w:t> noemen.</w:t>
      </w:r>
    </w:p>
    <w:p w:rsidR="00CB686F" w:rsidRPr="00337082" w:rsidRDefault="00CB686F" w:rsidP="00337082">
      <w:pPr>
        <w:numPr>
          <w:ilvl w:val="0"/>
          <w:numId w:val="30"/>
        </w:numPr>
        <w:shd w:val="clear" w:color="auto" w:fill="FFFFFF"/>
        <w:spacing w:line="240" w:lineRule="auto"/>
        <w:ind w:left="284" w:hanging="284"/>
        <w:rPr>
          <w:rFonts w:ascii="Verdana" w:eastAsia="Times New Roman" w:hAnsi="Verdana" w:cs="Arial"/>
          <w:color w:val="000000" w:themeColor="text1"/>
          <w:sz w:val="20"/>
          <w:szCs w:val="20"/>
          <w:lang w:eastAsia="nl-NL"/>
        </w:rPr>
      </w:pPr>
      <w:r w:rsidRPr="00337082">
        <w:rPr>
          <w:rFonts w:ascii="Verdana" w:eastAsia="Times New Roman" w:hAnsi="Verdana" w:cs="Arial"/>
          <w:color w:val="000000" w:themeColor="text1"/>
          <w:sz w:val="20"/>
          <w:szCs w:val="20"/>
          <w:lang w:eastAsia="nl-NL"/>
        </w:rPr>
        <w:t>de begrippen </w:t>
      </w:r>
      <w:r w:rsidRPr="00337082">
        <w:rPr>
          <w:rFonts w:ascii="Verdana" w:eastAsia="Times New Roman" w:hAnsi="Verdana" w:cs="Arial"/>
          <w:b/>
          <w:bCs/>
          <w:color w:val="000000" w:themeColor="text1"/>
          <w:sz w:val="20"/>
          <w:szCs w:val="20"/>
          <w:lang w:eastAsia="nl-NL"/>
        </w:rPr>
        <w:t>krediet</w:t>
      </w:r>
      <w:r w:rsidRPr="00337082">
        <w:rPr>
          <w:rFonts w:ascii="Verdana" w:eastAsia="Times New Roman" w:hAnsi="Verdana" w:cs="Arial"/>
          <w:color w:val="000000" w:themeColor="text1"/>
          <w:sz w:val="20"/>
          <w:szCs w:val="20"/>
          <w:lang w:eastAsia="nl-NL"/>
        </w:rPr>
        <w:t>, </w:t>
      </w:r>
      <w:r w:rsidRPr="00337082">
        <w:rPr>
          <w:rFonts w:ascii="Verdana" w:eastAsia="Times New Roman" w:hAnsi="Verdana" w:cs="Arial"/>
          <w:b/>
          <w:bCs/>
          <w:color w:val="000000" w:themeColor="text1"/>
          <w:sz w:val="20"/>
          <w:szCs w:val="20"/>
          <w:lang w:eastAsia="nl-NL"/>
        </w:rPr>
        <w:t>aflossen</w:t>
      </w:r>
      <w:r w:rsidRPr="00337082">
        <w:rPr>
          <w:rFonts w:ascii="Verdana" w:eastAsia="Times New Roman" w:hAnsi="Verdana" w:cs="Arial"/>
          <w:color w:val="000000" w:themeColor="text1"/>
          <w:sz w:val="20"/>
          <w:szCs w:val="20"/>
          <w:lang w:eastAsia="nl-NL"/>
        </w:rPr>
        <w:t> en </w:t>
      </w:r>
      <w:r w:rsidRPr="00337082">
        <w:rPr>
          <w:rFonts w:ascii="Verdana" w:eastAsia="Times New Roman" w:hAnsi="Verdana" w:cs="Arial"/>
          <w:b/>
          <w:bCs/>
          <w:color w:val="000000" w:themeColor="text1"/>
          <w:sz w:val="20"/>
          <w:szCs w:val="20"/>
          <w:lang w:eastAsia="nl-NL"/>
        </w:rPr>
        <w:t>rente</w:t>
      </w:r>
      <w:r w:rsidRPr="00337082">
        <w:rPr>
          <w:rFonts w:ascii="Verdana" w:eastAsia="Times New Roman" w:hAnsi="Verdana" w:cs="Arial"/>
          <w:color w:val="000000" w:themeColor="text1"/>
          <w:sz w:val="20"/>
          <w:szCs w:val="20"/>
          <w:lang w:eastAsia="nl-NL"/>
        </w:rPr>
        <w:t> omschrijven.</w:t>
      </w:r>
    </w:p>
    <w:p w:rsidR="00CB686F" w:rsidRPr="00337082" w:rsidRDefault="00CB686F" w:rsidP="00337082">
      <w:pPr>
        <w:numPr>
          <w:ilvl w:val="0"/>
          <w:numId w:val="30"/>
        </w:numPr>
        <w:shd w:val="clear" w:color="auto" w:fill="FFFFFF"/>
        <w:spacing w:line="240" w:lineRule="auto"/>
        <w:ind w:left="284" w:hanging="284"/>
        <w:rPr>
          <w:rFonts w:ascii="Verdana" w:eastAsia="Times New Roman" w:hAnsi="Verdana" w:cs="Arial"/>
          <w:color w:val="000000" w:themeColor="text1"/>
          <w:sz w:val="20"/>
          <w:szCs w:val="20"/>
          <w:lang w:eastAsia="nl-NL"/>
        </w:rPr>
      </w:pPr>
      <w:r w:rsidRPr="00337082">
        <w:rPr>
          <w:rFonts w:ascii="Verdana" w:eastAsia="Times New Roman" w:hAnsi="Verdana" w:cs="Arial"/>
          <w:color w:val="000000" w:themeColor="text1"/>
          <w:sz w:val="20"/>
          <w:szCs w:val="20"/>
          <w:lang w:eastAsia="nl-NL"/>
        </w:rPr>
        <w:t>het verschil is tussen het </w:t>
      </w:r>
      <w:r w:rsidRPr="00337082">
        <w:rPr>
          <w:rFonts w:ascii="Verdana" w:eastAsia="Times New Roman" w:hAnsi="Verdana" w:cs="Arial"/>
          <w:b/>
          <w:bCs/>
          <w:color w:val="000000" w:themeColor="text1"/>
          <w:sz w:val="20"/>
          <w:szCs w:val="20"/>
          <w:lang w:eastAsia="nl-NL"/>
        </w:rPr>
        <w:t>nominale</w:t>
      </w:r>
      <w:r w:rsidRPr="00337082">
        <w:rPr>
          <w:rFonts w:ascii="Verdana" w:eastAsia="Times New Roman" w:hAnsi="Verdana" w:cs="Arial"/>
          <w:color w:val="000000" w:themeColor="text1"/>
          <w:sz w:val="20"/>
          <w:szCs w:val="20"/>
          <w:lang w:eastAsia="nl-NL"/>
        </w:rPr>
        <w:t> </w:t>
      </w:r>
      <w:r w:rsidRPr="00337082">
        <w:rPr>
          <w:rFonts w:ascii="Verdana" w:eastAsia="Times New Roman" w:hAnsi="Verdana" w:cs="Arial"/>
          <w:b/>
          <w:bCs/>
          <w:color w:val="000000" w:themeColor="text1"/>
          <w:sz w:val="20"/>
          <w:szCs w:val="20"/>
          <w:lang w:eastAsia="nl-NL"/>
        </w:rPr>
        <w:t>rentepercentage</w:t>
      </w:r>
      <w:r w:rsidRPr="00337082">
        <w:rPr>
          <w:rFonts w:ascii="Verdana" w:eastAsia="Times New Roman" w:hAnsi="Verdana" w:cs="Arial"/>
          <w:color w:val="000000" w:themeColor="text1"/>
          <w:sz w:val="20"/>
          <w:szCs w:val="20"/>
          <w:lang w:eastAsia="nl-NL"/>
        </w:rPr>
        <w:t> en het </w:t>
      </w:r>
      <w:r w:rsidRPr="00337082">
        <w:rPr>
          <w:rFonts w:ascii="Verdana" w:eastAsia="Times New Roman" w:hAnsi="Verdana" w:cs="Arial"/>
          <w:b/>
          <w:bCs/>
          <w:color w:val="000000" w:themeColor="text1"/>
          <w:sz w:val="20"/>
          <w:szCs w:val="20"/>
          <w:lang w:eastAsia="nl-NL"/>
        </w:rPr>
        <w:t>reële</w:t>
      </w:r>
      <w:r w:rsidRPr="00337082">
        <w:rPr>
          <w:rFonts w:ascii="Verdana" w:eastAsia="Times New Roman" w:hAnsi="Verdana" w:cs="Arial"/>
          <w:color w:val="000000" w:themeColor="text1"/>
          <w:sz w:val="20"/>
          <w:szCs w:val="20"/>
          <w:lang w:eastAsia="nl-NL"/>
        </w:rPr>
        <w:t> </w:t>
      </w:r>
      <w:r w:rsidRPr="00337082">
        <w:rPr>
          <w:rFonts w:ascii="Verdana" w:eastAsia="Times New Roman" w:hAnsi="Verdana" w:cs="Arial"/>
          <w:b/>
          <w:bCs/>
          <w:color w:val="000000" w:themeColor="text1"/>
          <w:sz w:val="20"/>
          <w:szCs w:val="20"/>
          <w:lang w:eastAsia="nl-NL"/>
        </w:rPr>
        <w:t>rentepercentage</w:t>
      </w:r>
      <w:r w:rsidRPr="00337082">
        <w:rPr>
          <w:rFonts w:ascii="Verdana" w:eastAsia="Times New Roman" w:hAnsi="Verdana" w:cs="Arial"/>
          <w:color w:val="000000" w:themeColor="text1"/>
          <w:sz w:val="20"/>
          <w:szCs w:val="20"/>
          <w:lang w:eastAsia="nl-NL"/>
        </w:rPr>
        <w:t> illustreren.</w:t>
      </w:r>
    </w:p>
    <w:p w:rsidR="00CB686F" w:rsidRPr="00337082" w:rsidRDefault="00CB686F" w:rsidP="00337082">
      <w:pPr>
        <w:numPr>
          <w:ilvl w:val="0"/>
          <w:numId w:val="30"/>
        </w:numPr>
        <w:shd w:val="clear" w:color="auto" w:fill="FFFFFF"/>
        <w:spacing w:line="240" w:lineRule="auto"/>
        <w:ind w:left="284" w:hanging="284"/>
        <w:rPr>
          <w:rFonts w:ascii="Verdana" w:eastAsia="Times New Roman" w:hAnsi="Verdana" w:cs="Arial"/>
          <w:color w:val="000000" w:themeColor="text1"/>
          <w:sz w:val="20"/>
          <w:szCs w:val="20"/>
          <w:lang w:eastAsia="nl-NL"/>
        </w:rPr>
      </w:pPr>
      <w:r w:rsidRPr="00337082">
        <w:rPr>
          <w:rFonts w:ascii="Verdana" w:eastAsia="Times New Roman" w:hAnsi="Verdana" w:cs="Arial"/>
          <w:color w:val="000000" w:themeColor="text1"/>
          <w:sz w:val="20"/>
          <w:szCs w:val="20"/>
          <w:lang w:eastAsia="nl-NL"/>
        </w:rPr>
        <w:t>een aantal factoren noemen die bepalen hoeveel iemand kan </w:t>
      </w:r>
      <w:r w:rsidRPr="00337082">
        <w:rPr>
          <w:rFonts w:ascii="Verdana" w:eastAsia="Times New Roman" w:hAnsi="Verdana" w:cs="Arial"/>
          <w:b/>
          <w:bCs/>
          <w:color w:val="000000" w:themeColor="text1"/>
          <w:sz w:val="20"/>
          <w:szCs w:val="20"/>
          <w:lang w:eastAsia="nl-NL"/>
        </w:rPr>
        <w:t>lenen</w:t>
      </w:r>
      <w:r w:rsidRPr="00337082">
        <w:rPr>
          <w:rFonts w:ascii="Verdana" w:eastAsia="Times New Roman" w:hAnsi="Verdana" w:cs="Arial"/>
          <w:color w:val="000000" w:themeColor="text1"/>
          <w:sz w:val="20"/>
          <w:szCs w:val="20"/>
          <w:lang w:eastAsia="nl-NL"/>
        </w:rPr>
        <w:t>.</w:t>
      </w:r>
    </w:p>
    <w:p w:rsidR="00CB686F" w:rsidRPr="00337082" w:rsidRDefault="00CB686F" w:rsidP="00337082">
      <w:pPr>
        <w:numPr>
          <w:ilvl w:val="0"/>
          <w:numId w:val="30"/>
        </w:numPr>
        <w:shd w:val="clear" w:color="auto" w:fill="FFFFFF"/>
        <w:spacing w:line="240" w:lineRule="auto"/>
        <w:ind w:left="284" w:hanging="284"/>
        <w:rPr>
          <w:rFonts w:ascii="Verdana" w:eastAsia="Times New Roman" w:hAnsi="Verdana" w:cs="Arial"/>
          <w:color w:val="000000" w:themeColor="text1"/>
          <w:sz w:val="20"/>
          <w:szCs w:val="20"/>
          <w:lang w:eastAsia="nl-NL"/>
        </w:rPr>
      </w:pPr>
      <w:r w:rsidRPr="00337082">
        <w:rPr>
          <w:rFonts w:ascii="Verdana" w:eastAsia="Times New Roman" w:hAnsi="Verdana" w:cs="Arial"/>
          <w:color w:val="000000" w:themeColor="text1"/>
          <w:sz w:val="20"/>
          <w:szCs w:val="20"/>
          <w:lang w:eastAsia="nl-NL"/>
        </w:rPr>
        <w:t>de begrippen </w:t>
      </w:r>
      <w:r w:rsidRPr="00337082">
        <w:rPr>
          <w:rFonts w:ascii="Verdana" w:eastAsia="Times New Roman" w:hAnsi="Verdana" w:cs="Arial"/>
          <w:b/>
          <w:bCs/>
          <w:color w:val="000000" w:themeColor="text1"/>
          <w:sz w:val="20"/>
          <w:szCs w:val="20"/>
          <w:lang w:eastAsia="nl-NL"/>
        </w:rPr>
        <w:t>consumptief</w:t>
      </w:r>
      <w:r w:rsidRPr="00337082">
        <w:rPr>
          <w:rFonts w:ascii="Verdana" w:eastAsia="Times New Roman" w:hAnsi="Verdana" w:cs="Arial"/>
          <w:color w:val="000000" w:themeColor="text1"/>
          <w:sz w:val="20"/>
          <w:szCs w:val="20"/>
          <w:lang w:eastAsia="nl-NL"/>
        </w:rPr>
        <w:t> </w:t>
      </w:r>
      <w:r w:rsidRPr="00337082">
        <w:rPr>
          <w:rFonts w:ascii="Verdana" w:eastAsia="Times New Roman" w:hAnsi="Verdana" w:cs="Arial"/>
          <w:b/>
          <w:bCs/>
          <w:color w:val="000000" w:themeColor="text1"/>
          <w:sz w:val="20"/>
          <w:szCs w:val="20"/>
          <w:lang w:eastAsia="nl-NL"/>
        </w:rPr>
        <w:t>krediet</w:t>
      </w:r>
      <w:r w:rsidRPr="00337082">
        <w:rPr>
          <w:rFonts w:ascii="Verdana" w:eastAsia="Times New Roman" w:hAnsi="Verdana" w:cs="Arial"/>
          <w:color w:val="000000" w:themeColor="text1"/>
          <w:sz w:val="20"/>
          <w:szCs w:val="20"/>
          <w:lang w:eastAsia="nl-NL"/>
        </w:rPr>
        <w:t>, </w:t>
      </w:r>
      <w:r w:rsidRPr="00337082">
        <w:rPr>
          <w:rFonts w:ascii="Verdana" w:eastAsia="Times New Roman" w:hAnsi="Verdana" w:cs="Arial"/>
          <w:b/>
          <w:bCs/>
          <w:color w:val="000000" w:themeColor="text1"/>
          <w:sz w:val="20"/>
          <w:szCs w:val="20"/>
          <w:lang w:eastAsia="nl-NL"/>
        </w:rPr>
        <w:t>persoonlijke</w:t>
      </w:r>
      <w:r w:rsidRPr="00337082">
        <w:rPr>
          <w:rFonts w:ascii="Verdana" w:eastAsia="Times New Roman" w:hAnsi="Verdana" w:cs="Arial"/>
          <w:color w:val="000000" w:themeColor="text1"/>
          <w:sz w:val="20"/>
          <w:szCs w:val="20"/>
          <w:lang w:eastAsia="nl-NL"/>
        </w:rPr>
        <w:t> </w:t>
      </w:r>
      <w:r w:rsidRPr="00337082">
        <w:rPr>
          <w:rFonts w:ascii="Verdana" w:eastAsia="Times New Roman" w:hAnsi="Verdana" w:cs="Arial"/>
          <w:b/>
          <w:bCs/>
          <w:color w:val="000000" w:themeColor="text1"/>
          <w:sz w:val="20"/>
          <w:szCs w:val="20"/>
          <w:lang w:eastAsia="nl-NL"/>
        </w:rPr>
        <w:t>lening</w:t>
      </w:r>
      <w:r w:rsidRPr="00337082">
        <w:rPr>
          <w:rFonts w:ascii="Verdana" w:eastAsia="Times New Roman" w:hAnsi="Verdana" w:cs="Arial"/>
          <w:color w:val="000000" w:themeColor="text1"/>
          <w:sz w:val="20"/>
          <w:szCs w:val="20"/>
          <w:lang w:eastAsia="nl-NL"/>
        </w:rPr>
        <w:t> en </w:t>
      </w:r>
      <w:r w:rsidRPr="00337082">
        <w:rPr>
          <w:rFonts w:ascii="Verdana" w:eastAsia="Times New Roman" w:hAnsi="Verdana" w:cs="Arial"/>
          <w:b/>
          <w:bCs/>
          <w:color w:val="000000" w:themeColor="text1"/>
          <w:sz w:val="20"/>
          <w:szCs w:val="20"/>
          <w:lang w:eastAsia="nl-NL"/>
        </w:rPr>
        <w:t>doorlopend</w:t>
      </w:r>
      <w:r w:rsidRPr="00337082">
        <w:rPr>
          <w:rFonts w:ascii="Verdana" w:eastAsia="Times New Roman" w:hAnsi="Verdana" w:cs="Arial"/>
          <w:color w:val="000000" w:themeColor="text1"/>
          <w:sz w:val="20"/>
          <w:szCs w:val="20"/>
          <w:lang w:eastAsia="nl-NL"/>
        </w:rPr>
        <w:t> </w:t>
      </w:r>
      <w:r w:rsidRPr="00337082">
        <w:rPr>
          <w:rFonts w:ascii="Verdana" w:eastAsia="Times New Roman" w:hAnsi="Verdana" w:cs="Arial"/>
          <w:b/>
          <w:bCs/>
          <w:color w:val="000000" w:themeColor="text1"/>
          <w:sz w:val="20"/>
          <w:szCs w:val="20"/>
          <w:lang w:eastAsia="nl-NL"/>
        </w:rPr>
        <w:t>krediet</w:t>
      </w:r>
      <w:r w:rsidRPr="00337082">
        <w:rPr>
          <w:rFonts w:ascii="Verdana" w:eastAsia="Times New Roman" w:hAnsi="Verdana" w:cs="Arial"/>
          <w:color w:val="000000" w:themeColor="text1"/>
          <w:sz w:val="20"/>
          <w:szCs w:val="20"/>
          <w:lang w:eastAsia="nl-NL"/>
        </w:rPr>
        <w:t> omschrijven.</w:t>
      </w:r>
    </w:p>
    <w:p w:rsidR="00CB686F" w:rsidRPr="00337082" w:rsidRDefault="00CB686F" w:rsidP="00337082">
      <w:pPr>
        <w:numPr>
          <w:ilvl w:val="0"/>
          <w:numId w:val="30"/>
        </w:numPr>
        <w:shd w:val="clear" w:color="auto" w:fill="FFFFFF"/>
        <w:spacing w:line="240" w:lineRule="auto"/>
        <w:ind w:left="284" w:hanging="284"/>
        <w:rPr>
          <w:rFonts w:ascii="Verdana" w:eastAsia="Times New Roman" w:hAnsi="Verdana" w:cs="Arial"/>
          <w:color w:val="000000" w:themeColor="text1"/>
          <w:sz w:val="20"/>
          <w:szCs w:val="20"/>
          <w:lang w:eastAsia="nl-NL"/>
        </w:rPr>
      </w:pPr>
      <w:r w:rsidRPr="00337082">
        <w:rPr>
          <w:rFonts w:ascii="Verdana" w:eastAsia="Times New Roman" w:hAnsi="Verdana" w:cs="Arial"/>
          <w:color w:val="000000" w:themeColor="text1"/>
          <w:sz w:val="20"/>
          <w:szCs w:val="20"/>
          <w:lang w:eastAsia="nl-NL"/>
        </w:rPr>
        <w:t>vertellen wat een </w:t>
      </w:r>
      <w:r w:rsidRPr="00337082">
        <w:rPr>
          <w:rFonts w:ascii="Verdana" w:eastAsia="Times New Roman" w:hAnsi="Verdana" w:cs="Arial"/>
          <w:b/>
          <w:bCs/>
          <w:color w:val="000000" w:themeColor="text1"/>
          <w:sz w:val="20"/>
          <w:szCs w:val="20"/>
          <w:lang w:eastAsia="nl-NL"/>
        </w:rPr>
        <w:t>hypotheek</w:t>
      </w:r>
      <w:r w:rsidRPr="00337082">
        <w:rPr>
          <w:rFonts w:ascii="Verdana" w:eastAsia="Times New Roman" w:hAnsi="Verdana" w:cs="Arial"/>
          <w:color w:val="000000" w:themeColor="text1"/>
          <w:sz w:val="20"/>
          <w:szCs w:val="20"/>
          <w:lang w:eastAsia="nl-NL"/>
        </w:rPr>
        <w:t> is en verschillende hypotheekvormen omschrijven.</w:t>
      </w:r>
    </w:p>
    <w:p w:rsidR="00925B54" w:rsidRPr="00337082" w:rsidRDefault="00CB686F" w:rsidP="00337082">
      <w:pPr>
        <w:numPr>
          <w:ilvl w:val="0"/>
          <w:numId w:val="30"/>
        </w:numPr>
        <w:shd w:val="clear" w:color="auto" w:fill="FFFFFF"/>
        <w:spacing w:line="240" w:lineRule="auto"/>
        <w:ind w:left="284" w:hanging="284"/>
        <w:rPr>
          <w:rFonts w:ascii="Verdana" w:eastAsia="Times New Roman" w:hAnsi="Verdana" w:cs="Arial"/>
          <w:color w:val="000000" w:themeColor="text1"/>
          <w:sz w:val="20"/>
          <w:szCs w:val="20"/>
          <w:lang w:eastAsia="nl-NL"/>
        </w:rPr>
      </w:pPr>
      <w:r w:rsidRPr="00337082">
        <w:rPr>
          <w:rFonts w:ascii="Verdana" w:eastAsia="Times New Roman" w:hAnsi="Verdana" w:cs="Arial"/>
          <w:color w:val="000000" w:themeColor="text1"/>
          <w:sz w:val="20"/>
          <w:szCs w:val="20"/>
          <w:lang w:eastAsia="nl-NL"/>
        </w:rPr>
        <w:t>uitleggen dat als je een woning huurt je een </w:t>
      </w:r>
      <w:r w:rsidRPr="00337082">
        <w:rPr>
          <w:rFonts w:ascii="Verdana" w:eastAsia="Times New Roman" w:hAnsi="Verdana" w:cs="Arial"/>
          <w:b/>
          <w:bCs/>
          <w:color w:val="000000" w:themeColor="text1"/>
          <w:sz w:val="20"/>
          <w:szCs w:val="20"/>
          <w:lang w:eastAsia="nl-NL"/>
        </w:rPr>
        <w:t>huurovereenkomst</w:t>
      </w:r>
      <w:r w:rsidRPr="00337082">
        <w:rPr>
          <w:rFonts w:ascii="Verdana" w:eastAsia="Times New Roman" w:hAnsi="Verdana" w:cs="Arial"/>
          <w:color w:val="000000" w:themeColor="text1"/>
          <w:sz w:val="20"/>
          <w:szCs w:val="20"/>
          <w:lang w:eastAsia="nl-NL"/>
        </w:rPr>
        <w:t> moet sluiten.</w:t>
      </w:r>
    </w:p>
    <w:p w:rsidR="00925B54" w:rsidRDefault="006D4FCD" w:rsidP="00845CEE">
      <w:pPr>
        <w:ind w:firstLine="0"/>
        <w:rPr>
          <w:rFonts w:ascii="Verdana" w:hAnsi="Verdana"/>
          <w:color w:val="000000"/>
          <w:sz w:val="20"/>
          <w:szCs w:val="20"/>
          <w:shd w:val="clear" w:color="auto" w:fill="FFFFFF"/>
        </w:rPr>
      </w:pPr>
      <w:r w:rsidRPr="0071408B">
        <w:rPr>
          <w:rFonts w:ascii="Verdana" w:hAnsi="Verdana"/>
          <w:noProof/>
          <w:color w:val="249895"/>
          <w:sz w:val="20"/>
          <w:szCs w:val="20"/>
          <w:lang w:eastAsia="nl-NL"/>
        </w:rPr>
        <mc:AlternateContent>
          <mc:Choice Requires="wps">
            <w:drawing>
              <wp:anchor distT="0" distB="0" distL="114300" distR="114300" simplePos="0" relativeHeight="251653120" behindDoc="0" locked="0" layoutInCell="1" allowOverlap="1">
                <wp:simplePos x="0" y="0"/>
                <wp:positionH relativeFrom="column">
                  <wp:posOffset>-13335</wp:posOffset>
                </wp:positionH>
                <wp:positionV relativeFrom="paragraph">
                  <wp:posOffset>605790</wp:posOffset>
                </wp:positionV>
                <wp:extent cx="5774055" cy="228600"/>
                <wp:effectExtent l="635" t="0" r="0" b="635"/>
                <wp:wrapTight wrapText="bothSides">
                  <wp:wrapPolygon edited="0">
                    <wp:start x="-71" y="0"/>
                    <wp:lineTo x="-71" y="20700"/>
                    <wp:lineTo x="21600" y="20700"/>
                    <wp:lineTo x="21600" y="0"/>
                    <wp:lineTo x="-71" y="0"/>
                  </wp:wrapPolygon>
                </wp:wrapTight>
                <wp:docPr id="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228600"/>
                        </a:xfrm>
                        <a:prstGeom prst="rect">
                          <a:avLst/>
                        </a:prstGeom>
                        <a:solidFill>
                          <a:srgbClr val="D9AAE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1C9B" w:rsidRPr="00A4115E" w:rsidRDefault="00925B54" w:rsidP="004E1C9B">
                            <w:pPr>
                              <w:ind w:firstLine="0"/>
                              <w:rPr>
                                <w:rFonts w:ascii="Verdana" w:hAnsi="Verdana"/>
                                <w:b/>
                                <w:bCs/>
                                <w:sz w:val="20"/>
                                <w:szCs w:val="20"/>
                              </w:rPr>
                            </w:pPr>
                            <w:r>
                              <w:rPr>
                                <w:rFonts w:ascii="Verdana" w:hAnsi="Verdana"/>
                                <w:b/>
                                <w:bCs/>
                                <w:smallCaps/>
                                <w:sz w:val="20"/>
                                <w:szCs w:val="20"/>
                              </w:rPr>
                              <w:t>Nu of straks?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 o:spid="_x0000_s1027" type="#_x0000_t202" style="position:absolute;margin-left:-1.05pt;margin-top:47.7pt;width:454.65pt;height:1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" fillcolor="#d9aaec" stroked="f">
                <v:textbox>
                  <w:txbxContent>
                    <w:p w:rsidR="004E1C9B" w:rsidRPr="00A4115E" w:rsidRDefault="00925B54" w:rsidP="004E1C9B">
                      <w:pPr>
                        <w:ind w:firstLine="0"/>
                        <w:rPr>
                          <w:rFonts w:ascii="Verdana" w:hAnsi="Verdana"/>
                          <w:b/>
                          <w:bCs/>
                          <w:sz w:val="20"/>
                          <w:szCs w:val="20"/>
                        </w:rPr>
                      </w:pPr>
                      <w:r>
                        <w:rPr>
                          <w:rFonts w:ascii="Verdana" w:hAnsi="Verdana"/>
                          <w:b/>
                          <w:bCs/>
                          <w:smallCaps/>
                          <w:sz w:val="20"/>
                          <w:szCs w:val="20"/>
                        </w:rPr>
                        <w:t>Nu of straks?</w:t>
                      </w:r>
                    </w:p>
                  </w:txbxContent>
                </v:textbox>
                <w10:wrap type="tight"/>
              </v:shape>
            </w:pict>
          </mc:Fallback>
        </mc:AlternateContent>
      </w:r>
    </w:p>
    <w:p w:rsidR="00CB686F" w:rsidRDefault="006D4FCD" w:rsidP="00CB686F">
      <w:pPr>
        <w:ind w:firstLine="0"/>
        <w:rPr>
          <w:rFonts w:ascii="Verdana" w:hAnsi="Verdana"/>
          <w:b/>
          <w:color w:val="7030A0"/>
          <w:sz w:val="20"/>
          <w:szCs w:val="20"/>
          <w:shd w:val="clear" w:color="auto" w:fill="FFFFFF"/>
        </w:rPr>
      </w:pPr>
      <w:r>
        <w:rPr>
          <w:noProof/>
          <w:lang w:eastAsia="nl-NL"/>
        </w:rPr>
        <w:drawing>
          <wp:anchor distT="0" distB="0" distL="114300" distR="114300" simplePos="0" relativeHeight="251655168" behindDoc="0" locked="0" layoutInCell="1" allowOverlap="1">
            <wp:simplePos x="0" y="0"/>
            <wp:positionH relativeFrom="margin">
              <wp:posOffset>4602480</wp:posOffset>
            </wp:positionH>
            <wp:positionV relativeFrom="margin">
              <wp:posOffset>5517515</wp:posOffset>
            </wp:positionV>
            <wp:extent cx="1748790" cy="1781175"/>
            <wp:effectExtent l="0" t="0" r="3810" b="9525"/>
            <wp:wrapSquare wrapText="bothSides"/>
            <wp:docPr id="835" name="Afbeelding 835" descr="Knips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5" descr="Knipse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48790" cy="1781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D586A">
        <w:rPr>
          <w:rFonts w:ascii="Verdana" w:hAnsi="Verdana"/>
          <w:noProof/>
          <w:sz w:val="20"/>
          <w:szCs w:val="20"/>
          <w:lang w:eastAsia="nl-NL"/>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73025</wp:posOffset>
                </wp:positionV>
                <wp:extent cx="5761990" cy="269875"/>
                <wp:effectExtent l="4445" t="3810" r="0" b="2540"/>
                <wp:wrapTight wrapText="bothSides">
                  <wp:wrapPolygon edited="0">
                    <wp:start x="-57" y="0"/>
                    <wp:lineTo x="-57" y="20838"/>
                    <wp:lineTo x="21600" y="20838"/>
                    <wp:lineTo x="21600" y="0"/>
                    <wp:lineTo x="-57" y="0"/>
                  </wp:wrapPolygon>
                </wp:wrapTight>
                <wp:docPr id="4"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1990" cy="269875"/>
                        </a:xfrm>
                        <a:prstGeom prst="rect">
                          <a:avLst/>
                        </a:prstGeom>
                        <a:solidFill>
                          <a:srgbClr val="671E84"/>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1C9B" w:rsidRPr="00914C0B" w:rsidRDefault="004E1C9B" w:rsidP="004E1C9B">
                            <w:pPr>
                              <w:ind w:firstLine="0"/>
                              <w:rPr>
                                <w:rFonts w:ascii="Verdana" w:hAnsi="Verdana"/>
                                <w:color w:val="FFFFFF"/>
                                <w:sz w:val="20"/>
                                <w:szCs w:val="20"/>
                              </w:rPr>
                            </w:pPr>
                            <w:r w:rsidRPr="00914C0B">
                              <w:rPr>
                                <w:rFonts w:ascii="Verdana" w:hAnsi="Verdana" w:cs="Arial"/>
                                <w:b/>
                                <w:bCs/>
                                <w:smallCaps/>
                                <w:color w:val="FFFFFF"/>
                                <w:sz w:val="20"/>
                                <w:szCs w:val="20"/>
                              </w:rPr>
                              <w:t>Opdrachten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0;margin-top:5.75pt;width:453.7pt;height:21.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" fillcolor="#671e84" stroked="f">
                <v:textbox>
                  <w:txbxContent>
                    <w:p w:rsidR="004E1C9B" w:rsidRPr="00914C0B" w:rsidRDefault="004E1C9B" w:rsidP="004E1C9B">
                      <w:pPr>
                        <w:ind w:firstLine="0"/>
                        <w:rPr>
                          <w:rFonts w:ascii="Verdana" w:hAnsi="Verdana"/>
                          <w:color w:val="FFFFFF"/>
                          <w:sz w:val="20"/>
                          <w:szCs w:val="20"/>
                        </w:rPr>
                      </w:pPr>
                      <w:r w:rsidRPr="00914C0B">
                        <w:rPr>
                          <w:rFonts w:ascii="Verdana" w:hAnsi="Verdana" w:cs="Arial"/>
                          <w:b/>
                          <w:bCs/>
                          <w:smallCaps/>
                          <w:color w:val="FFFFFF"/>
                          <w:sz w:val="20"/>
                          <w:szCs w:val="20"/>
                        </w:rPr>
                        <w:t>Opdrachten</w:t>
                      </w:r>
                    </w:p>
                  </w:txbxContent>
                </v:textbox>
                <w10:wrap type="tight"/>
              </v:shape>
            </w:pict>
          </mc:Fallback>
        </mc:AlternateContent>
      </w:r>
      <w:r w:rsidR="00925B54">
        <w:rPr>
          <w:rFonts w:ascii="Verdana" w:hAnsi="Verdana"/>
          <w:b/>
          <w:color w:val="7030A0"/>
          <w:sz w:val="20"/>
          <w:szCs w:val="20"/>
          <w:shd w:val="clear" w:color="auto" w:fill="FFFFFF"/>
        </w:rPr>
        <w:t>L</w:t>
      </w:r>
      <w:r w:rsidR="00CB686F">
        <w:rPr>
          <w:rFonts w:ascii="Verdana" w:hAnsi="Verdana"/>
          <w:b/>
          <w:color w:val="7030A0"/>
          <w:sz w:val="20"/>
          <w:szCs w:val="20"/>
          <w:shd w:val="clear" w:color="auto" w:fill="FFFFFF"/>
        </w:rPr>
        <w:t>eerdoelen:</w:t>
      </w:r>
    </w:p>
    <w:p w:rsidR="00CB686F" w:rsidRPr="00925B54" w:rsidRDefault="00CB686F" w:rsidP="00CB686F">
      <w:pPr>
        <w:numPr>
          <w:ilvl w:val="0"/>
          <w:numId w:val="20"/>
        </w:numPr>
        <w:rPr>
          <w:rFonts w:ascii="Verdana" w:hAnsi="Verdana"/>
          <w:color w:val="000000"/>
          <w:sz w:val="20"/>
          <w:szCs w:val="20"/>
          <w:shd w:val="clear" w:color="auto" w:fill="FFFFFF"/>
        </w:rPr>
      </w:pPr>
      <w:r>
        <w:rPr>
          <w:rFonts w:ascii="Verdana" w:hAnsi="Verdana"/>
          <w:sz w:val="20"/>
          <w:szCs w:val="20"/>
          <w:shd w:val="clear" w:color="auto" w:fill="FFFFFF"/>
        </w:rPr>
        <w:t xml:space="preserve">Je kunt twee verschillende redenen geven om geld te </w:t>
      </w:r>
      <w:r w:rsidRPr="008965E0">
        <w:rPr>
          <w:rFonts w:ascii="Verdana" w:hAnsi="Verdana"/>
          <w:b/>
          <w:sz w:val="20"/>
          <w:szCs w:val="20"/>
          <w:shd w:val="clear" w:color="auto" w:fill="FFFFFF"/>
        </w:rPr>
        <w:t>sparen</w:t>
      </w:r>
      <w:r>
        <w:rPr>
          <w:rFonts w:ascii="Verdana" w:hAnsi="Verdana"/>
          <w:b/>
          <w:sz w:val="20"/>
          <w:szCs w:val="20"/>
          <w:shd w:val="clear" w:color="auto" w:fill="FFFFFF"/>
        </w:rPr>
        <w:t>.</w:t>
      </w:r>
    </w:p>
    <w:p w:rsidR="00925B54" w:rsidRPr="00925B54" w:rsidRDefault="00925B54" w:rsidP="00925B54">
      <w:pPr>
        <w:numPr>
          <w:ilvl w:val="0"/>
          <w:numId w:val="20"/>
        </w:numPr>
        <w:rPr>
          <w:rFonts w:ascii="Verdana" w:hAnsi="Verdana"/>
          <w:color w:val="000000"/>
          <w:sz w:val="20"/>
          <w:szCs w:val="20"/>
          <w:shd w:val="clear" w:color="auto" w:fill="FFFFFF"/>
        </w:rPr>
      </w:pPr>
      <w:r>
        <w:rPr>
          <w:rFonts w:ascii="Verdana" w:hAnsi="Verdana"/>
          <w:sz w:val="20"/>
          <w:szCs w:val="20"/>
          <w:shd w:val="clear" w:color="auto" w:fill="FFFFFF"/>
        </w:rPr>
        <w:t xml:space="preserve">Je kunt uitleggen dat het lenen van geld ook wel </w:t>
      </w:r>
      <w:r w:rsidRPr="008965E0">
        <w:rPr>
          <w:rFonts w:ascii="Verdana" w:hAnsi="Verdana"/>
          <w:b/>
          <w:sz w:val="20"/>
          <w:szCs w:val="20"/>
          <w:shd w:val="clear" w:color="auto" w:fill="FFFFFF"/>
        </w:rPr>
        <w:t>krediet</w:t>
      </w:r>
      <w:r>
        <w:rPr>
          <w:rFonts w:ascii="Verdana" w:hAnsi="Verdana"/>
          <w:sz w:val="20"/>
          <w:szCs w:val="20"/>
          <w:shd w:val="clear" w:color="auto" w:fill="FFFFFF"/>
        </w:rPr>
        <w:t xml:space="preserve"> </w:t>
      </w:r>
      <w:r w:rsidR="008965E0" w:rsidRPr="008965E0">
        <w:rPr>
          <w:rFonts w:ascii="Verdana" w:hAnsi="Verdana"/>
          <w:b/>
          <w:sz w:val="20"/>
          <w:szCs w:val="20"/>
          <w:shd w:val="clear" w:color="auto" w:fill="FFFFFF"/>
        </w:rPr>
        <w:t>krijgen</w:t>
      </w:r>
      <w:r w:rsidR="008965E0">
        <w:rPr>
          <w:rFonts w:ascii="Verdana" w:hAnsi="Verdana"/>
          <w:sz w:val="20"/>
          <w:szCs w:val="20"/>
          <w:shd w:val="clear" w:color="auto" w:fill="FFFFFF"/>
        </w:rPr>
        <w:t xml:space="preserve"> </w:t>
      </w:r>
      <w:r>
        <w:rPr>
          <w:rFonts w:ascii="Verdana" w:hAnsi="Verdana"/>
          <w:sz w:val="20"/>
          <w:szCs w:val="20"/>
          <w:shd w:val="clear" w:color="auto" w:fill="FFFFFF"/>
        </w:rPr>
        <w:t>wordt genoemd.</w:t>
      </w:r>
    </w:p>
    <w:p w:rsidR="00925B54" w:rsidRPr="00925B54" w:rsidRDefault="00925B54" w:rsidP="00925B54">
      <w:pPr>
        <w:numPr>
          <w:ilvl w:val="0"/>
          <w:numId w:val="20"/>
        </w:numPr>
        <w:rPr>
          <w:rFonts w:ascii="Verdana" w:hAnsi="Verdana"/>
          <w:color w:val="000000"/>
          <w:sz w:val="20"/>
          <w:szCs w:val="20"/>
          <w:shd w:val="clear" w:color="auto" w:fill="FFFFFF"/>
        </w:rPr>
      </w:pPr>
      <w:r>
        <w:rPr>
          <w:rFonts w:ascii="Verdana" w:hAnsi="Verdana"/>
          <w:sz w:val="20"/>
          <w:szCs w:val="20"/>
          <w:shd w:val="clear" w:color="auto" w:fill="FFFFFF"/>
        </w:rPr>
        <w:t xml:space="preserve">Je kunt uitleggen wat </w:t>
      </w:r>
      <w:r w:rsidRPr="008965E0">
        <w:rPr>
          <w:rFonts w:ascii="Verdana" w:hAnsi="Verdana"/>
          <w:b/>
          <w:sz w:val="20"/>
          <w:szCs w:val="20"/>
          <w:shd w:val="clear" w:color="auto" w:fill="FFFFFF"/>
        </w:rPr>
        <w:t>rente</w:t>
      </w:r>
      <w:r>
        <w:rPr>
          <w:rFonts w:ascii="Verdana" w:hAnsi="Verdana"/>
          <w:sz w:val="20"/>
          <w:szCs w:val="20"/>
          <w:shd w:val="clear" w:color="auto" w:fill="FFFFFF"/>
        </w:rPr>
        <w:t xml:space="preserve"> is en weet je dat het rentebedrag dat je betaalt over een lening afhangt van de grootte van de lening, de </w:t>
      </w:r>
      <w:r w:rsidRPr="008965E0">
        <w:rPr>
          <w:rFonts w:ascii="Verdana" w:hAnsi="Verdana"/>
          <w:b/>
          <w:sz w:val="20"/>
          <w:szCs w:val="20"/>
          <w:shd w:val="clear" w:color="auto" w:fill="FFFFFF"/>
        </w:rPr>
        <w:t>looptijd</w:t>
      </w:r>
      <w:r>
        <w:rPr>
          <w:rFonts w:ascii="Verdana" w:hAnsi="Verdana"/>
          <w:sz w:val="20"/>
          <w:szCs w:val="20"/>
          <w:shd w:val="clear" w:color="auto" w:fill="FFFFFF"/>
        </w:rPr>
        <w:t xml:space="preserve"> van de lening en het </w:t>
      </w:r>
      <w:r w:rsidRPr="008965E0">
        <w:rPr>
          <w:rFonts w:ascii="Verdana" w:hAnsi="Verdana"/>
          <w:b/>
          <w:sz w:val="20"/>
          <w:szCs w:val="20"/>
          <w:shd w:val="clear" w:color="auto" w:fill="FFFFFF"/>
        </w:rPr>
        <w:t>rentepercentage</w:t>
      </w:r>
      <w:r>
        <w:rPr>
          <w:rFonts w:ascii="Verdana" w:hAnsi="Verdana"/>
          <w:sz w:val="20"/>
          <w:szCs w:val="20"/>
          <w:shd w:val="clear" w:color="auto" w:fill="FFFFFF"/>
        </w:rPr>
        <w:t>.</w:t>
      </w:r>
    </w:p>
    <w:p w:rsidR="00925B54" w:rsidRDefault="00925B54" w:rsidP="00925B54">
      <w:pPr>
        <w:numPr>
          <w:ilvl w:val="0"/>
          <w:numId w:val="20"/>
        </w:numPr>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Je kunt het </w:t>
      </w:r>
      <w:r w:rsidRPr="008965E0">
        <w:rPr>
          <w:rFonts w:ascii="Verdana" w:hAnsi="Verdana"/>
          <w:b/>
          <w:color w:val="000000"/>
          <w:sz w:val="20"/>
          <w:szCs w:val="20"/>
          <w:shd w:val="clear" w:color="auto" w:fill="FFFFFF"/>
        </w:rPr>
        <w:t>rentebedrag</w:t>
      </w:r>
      <w:r>
        <w:rPr>
          <w:rFonts w:ascii="Verdana" w:hAnsi="Verdana"/>
          <w:color w:val="000000"/>
          <w:sz w:val="20"/>
          <w:szCs w:val="20"/>
          <w:shd w:val="clear" w:color="auto" w:fill="FFFFFF"/>
        </w:rPr>
        <w:t xml:space="preserve"> dat je betaald over een </w:t>
      </w:r>
      <w:r w:rsidRPr="008965E0">
        <w:rPr>
          <w:rFonts w:ascii="Verdana" w:hAnsi="Verdana"/>
          <w:b/>
          <w:color w:val="000000"/>
          <w:sz w:val="20"/>
          <w:szCs w:val="20"/>
          <w:shd w:val="clear" w:color="auto" w:fill="FFFFFF"/>
        </w:rPr>
        <w:t>lening</w:t>
      </w:r>
      <w:r>
        <w:rPr>
          <w:rFonts w:ascii="Verdana" w:hAnsi="Verdana"/>
          <w:color w:val="000000"/>
          <w:sz w:val="20"/>
          <w:szCs w:val="20"/>
          <w:shd w:val="clear" w:color="auto" w:fill="FFFFFF"/>
        </w:rPr>
        <w:t xml:space="preserve"> uitrekenen.</w:t>
      </w:r>
    </w:p>
    <w:p w:rsidR="00925B54" w:rsidRDefault="00925B54" w:rsidP="00925B54">
      <w:pPr>
        <w:numPr>
          <w:ilvl w:val="0"/>
          <w:numId w:val="20"/>
        </w:numPr>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Je kunt uitleggen wat het verschil tussen het </w:t>
      </w:r>
      <w:r w:rsidRPr="008965E0">
        <w:rPr>
          <w:rFonts w:ascii="Verdana" w:hAnsi="Verdana"/>
          <w:b/>
          <w:color w:val="000000"/>
          <w:sz w:val="20"/>
          <w:szCs w:val="20"/>
          <w:shd w:val="clear" w:color="auto" w:fill="FFFFFF"/>
        </w:rPr>
        <w:t>normale</w:t>
      </w:r>
      <w:r>
        <w:rPr>
          <w:rFonts w:ascii="Verdana" w:hAnsi="Verdana"/>
          <w:color w:val="000000"/>
          <w:sz w:val="20"/>
          <w:szCs w:val="20"/>
          <w:shd w:val="clear" w:color="auto" w:fill="FFFFFF"/>
        </w:rPr>
        <w:t xml:space="preserve"> </w:t>
      </w:r>
      <w:r w:rsidRPr="008965E0">
        <w:rPr>
          <w:rFonts w:ascii="Verdana" w:hAnsi="Verdana"/>
          <w:b/>
          <w:color w:val="000000"/>
          <w:sz w:val="20"/>
          <w:szCs w:val="20"/>
          <w:shd w:val="clear" w:color="auto" w:fill="FFFFFF"/>
        </w:rPr>
        <w:t>rentepe</w:t>
      </w:r>
      <w:r w:rsidR="008965E0" w:rsidRPr="008965E0">
        <w:rPr>
          <w:rFonts w:ascii="Verdana" w:hAnsi="Verdana"/>
          <w:b/>
          <w:color w:val="000000"/>
          <w:sz w:val="20"/>
          <w:szCs w:val="20"/>
          <w:shd w:val="clear" w:color="auto" w:fill="FFFFFF"/>
        </w:rPr>
        <w:t>rc</w:t>
      </w:r>
      <w:r w:rsidRPr="008965E0">
        <w:rPr>
          <w:rFonts w:ascii="Verdana" w:hAnsi="Verdana"/>
          <w:b/>
          <w:color w:val="000000"/>
          <w:sz w:val="20"/>
          <w:szCs w:val="20"/>
          <w:shd w:val="clear" w:color="auto" w:fill="FFFFFF"/>
        </w:rPr>
        <w:t>entage</w:t>
      </w:r>
      <w:r>
        <w:rPr>
          <w:rFonts w:ascii="Verdana" w:hAnsi="Verdana"/>
          <w:color w:val="000000"/>
          <w:sz w:val="20"/>
          <w:szCs w:val="20"/>
          <w:shd w:val="clear" w:color="auto" w:fill="FFFFFF"/>
        </w:rPr>
        <w:t xml:space="preserve"> en het </w:t>
      </w:r>
      <w:r w:rsidRPr="008965E0">
        <w:rPr>
          <w:rFonts w:ascii="Verdana" w:hAnsi="Verdana"/>
          <w:b/>
          <w:color w:val="000000"/>
          <w:sz w:val="20"/>
          <w:szCs w:val="20"/>
          <w:shd w:val="clear" w:color="auto" w:fill="FFFFFF"/>
        </w:rPr>
        <w:t>reële</w:t>
      </w:r>
      <w:r>
        <w:rPr>
          <w:rFonts w:ascii="Verdana" w:hAnsi="Verdana"/>
          <w:color w:val="000000"/>
          <w:sz w:val="20"/>
          <w:szCs w:val="20"/>
          <w:shd w:val="clear" w:color="auto" w:fill="FFFFFF"/>
        </w:rPr>
        <w:t xml:space="preserve"> </w:t>
      </w:r>
      <w:r w:rsidRPr="008965E0">
        <w:rPr>
          <w:rFonts w:ascii="Verdana" w:hAnsi="Verdana"/>
          <w:b/>
          <w:color w:val="000000"/>
          <w:sz w:val="20"/>
          <w:szCs w:val="20"/>
          <w:shd w:val="clear" w:color="auto" w:fill="FFFFFF"/>
        </w:rPr>
        <w:t>rentepercentage</w:t>
      </w:r>
      <w:r>
        <w:rPr>
          <w:rFonts w:ascii="Verdana" w:hAnsi="Verdana"/>
          <w:color w:val="000000"/>
          <w:sz w:val="20"/>
          <w:szCs w:val="20"/>
          <w:shd w:val="clear" w:color="auto" w:fill="FFFFFF"/>
        </w:rPr>
        <w:t xml:space="preserve"> is.</w:t>
      </w:r>
    </w:p>
    <w:p w:rsidR="008965E0" w:rsidRDefault="008965E0" w:rsidP="00925B54">
      <w:pPr>
        <w:ind w:firstLine="0"/>
        <w:rPr>
          <w:rFonts w:ascii="Verdana" w:hAnsi="Verdana"/>
          <w:b/>
          <w:color w:val="000000"/>
          <w:sz w:val="20"/>
          <w:szCs w:val="20"/>
          <w:shd w:val="clear" w:color="auto" w:fill="FFFFFF"/>
        </w:rPr>
      </w:pPr>
    </w:p>
    <w:p w:rsidR="00925B54" w:rsidRPr="00925B54" w:rsidRDefault="00925B54" w:rsidP="00925B54">
      <w:pPr>
        <w:ind w:firstLine="0"/>
        <w:rPr>
          <w:rFonts w:ascii="Verdana" w:hAnsi="Verdana"/>
          <w:b/>
          <w:color w:val="000000"/>
          <w:sz w:val="20"/>
          <w:szCs w:val="20"/>
          <w:shd w:val="clear" w:color="auto" w:fill="FFFFFF"/>
        </w:rPr>
      </w:pPr>
      <w:r>
        <w:rPr>
          <w:rFonts w:ascii="Verdana" w:hAnsi="Verdana"/>
          <w:b/>
          <w:color w:val="000000"/>
          <w:sz w:val="20"/>
          <w:szCs w:val="20"/>
          <w:shd w:val="clear" w:color="auto" w:fill="FFFFFF"/>
        </w:rPr>
        <w:t>Sparen</w:t>
      </w:r>
    </w:p>
    <w:p w:rsidR="00925B54" w:rsidRPr="00925B54" w:rsidRDefault="00925B54" w:rsidP="00925B54">
      <w:pPr>
        <w:ind w:firstLine="0"/>
        <w:rPr>
          <w:rFonts w:ascii="Verdana" w:hAnsi="Verdana"/>
          <w:color w:val="000000"/>
          <w:sz w:val="20"/>
          <w:szCs w:val="20"/>
          <w:shd w:val="clear" w:color="auto" w:fill="FFFFFF"/>
        </w:rPr>
      </w:pPr>
      <w:r w:rsidRPr="00925B54">
        <w:rPr>
          <w:rFonts w:ascii="Verdana" w:hAnsi="Verdana"/>
          <w:bCs/>
          <w:color w:val="000000"/>
          <w:sz w:val="20"/>
          <w:szCs w:val="20"/>
          <w:shd w:val="clear" w:color="auto" w:fill="FFFFFF"/>
        </w:rPr>
        <w:t>Sparen</w:t>
      </w:r>
      <w:r w:rsidRPr="00925B54">
        <w:rPr>
          <w:rFonts w:ascii="Verdana" w:hAnsi="Verdana"/>
          <w:color w:val="000000"/>
          <w:sz w:val="20"/>
          <w:szCs w:val="20"/>
          <w:shd w:val="clear" w:color="auto" w:fill="FFFFFF"/>
        </w:rPr>
        <w:t> is het niet uitgeven van geld.</w:t>
      </w:r>
      <w:r w:rsidRPr="00925B54">
        <w:rPr>
          <w:rFonts w:ascii="Verdana" w:hAnsi="Verdana"/>
          <w:color w:val="000000"/>
          <w:sz w:val="20"/>
          <w:szCs w:val="20"/>
          <w:shd w:val="clear" w:color="auto" w:fill="FFFFFF"/>
        </w:rPr>
        <w:br/>
        <w:t>Als je spaart, kun je nu minder kopen, maar straks meer. </w:t>
      </w:r>
      <w:r w:rsidRPr="00925B54">
        <w:rPr>
          <w:rFonts w:ascii="Verdana" w:hAnsi="Verdana"/>
          <w:color w:val="000000"/>
          <w:sz w:val="20"/>
          <w:szCs w:val="20"/>
          <w:shd w:val="clear" w:color="auto" w:fill="FFFFFF"/>
        </w:rPr>
        <w:br/>
        <w:t>Je verplaatst koopkracht van nu naar de toekomst.</w:t>
      </w:r>
      <w:r w:rsidRPr="00925B54">
        <w:rPr>
          <w:rFonts w:ascii="Verdana" w:hAnsi="Verdana"/>
          <w:color w:val="000000"/>
          <w:sz w:val="20"/>
          <w:szCs w:val="20"/>
          <w:shd w:val="clear" w:color="auto" w:fill="FFFFFF"/>
        </w:rPr>
        <w:br/>
      </w:r>
      <w:r w:rsidRPr="00925B54">
        <w:rPr>
          <w:rFonts w:ascii="Verdana" w:hAnsi="Verdana"/>
          <w:color w:val="000000"/>
          <w:sz w:val="20"/>
          <w:szCs w:val="20"/>
          <w:shd w:val="clear" w:color="auto" w:fill="FFFFFF"/>
        </w:rPr>
        <w:br/>
        <w:t>Er zijn verschillende redenen om te sparen.</w:t>
      </w:r>
    </w:p>
    <w:p w:rsidR="00925B54" w:rsidRPr="00925B54" w:rsidRDefault="00925B54" w:rsidP="00925B54">
      <w:pPr>
        <w:numPr>
          <w:ilvl w:val="0"/>
          <w:numId w:val="21"/>
        </w:numPr>
        <w:rPr>
          <w:rFonts w:ascii="Verdana" w:hAnsi="Verdana"/>
          <w:color w:val="000000"/>
          <w:sz w:val="20"/>
          <w:szCs w:val="20"/>
          <w:shd w:val="clear" w:color="auto" w:fill="FFFFFF"/>
        </w:rPr>
      </w:pPr>
      <w:r w:rsidRPr="00925B54">
        <w:rPr>
          <w:rFonts w:ascii="Verdana" w:hAnsi="Verdana"/>
          <w:color w:val="000000"/>
          <w:sz w:val="20"/>
          <w:szCs w:val="20"/>
          <w:shd w:val="clear" w:color="auto" w:fill="FFFFFF"/>
        </w:rPr>
        <w:t>Je kunt bijvoorbeeld </w:t>
      </w:r>
      <w:r w:rsidRPr="00925B54">
        <w:rPr>
          <w:rFonts w:ascii="Verdana" w:hAnsi="Verdana"/>
          <w:b/>
          <w:bCs/>
          <w:color w:val="000000"/>
          <w:sz w:val="20"/>
          <w:szCs w:val="20"/>
          <w:shd w:val="clear" w:color="auto" w:fill="FFFFFF"/>
        </w:rPr>
        <w:t>sparen met een doel</w:t>
      </w:r>
      <w:r w:rsidRPr="00925B54">
        <w:rPr>
          <w:rFonts w:ascii="Verdana" w:hAnsi="Verdana"/>
          <w:color w:val="000000"/>
          <w:sz w:val="20"/>
          <w:szCs w:val="20"/>
          <w:shd w:val="clear" w:color="auto" w:fill="FFFFFF"/>
        </w:rPr>
        <w:t>.</w:t>
      </w:r>
      <w:r w:rsidRPr="00925B54">
        <w:rPr>
          <w:rFonts w:ascii="Verdana" w:hAnsi="Verdana"/>
          <w:color w:val="000000"/>
          <w:sz w:val="20"/>
          <w:szCs w:val="20"/>
          <w:shd w:val="clear" w:color="auto" w:fill="FFFFFF"/>
        </w:rPr>
        <w:br/>
        <w:t>Je weet dan al waar je spaargeld voor bestemd is,</w:t>
      </w:r>
      <w:r w:rsidRPr="00925B54">
        <w:rPr>
          <w:rFonts w:ascii="Verdana" w:hAnsi="Verdana"/>
          <w:color w:val="000000"/>
          <w:sz w:val="20"/>
          <w:szCs w:val="20"/>
          <w:shd w:val="clear" w:color="auto" w:fill="FFFFFF"/>
        </w:rPr>
        <w:br/>
        <w:t>bijvoorbeeld voor een nieuwe televisie of een nieuwe mobiele telefoon.</w:t>
      </w:r>
    </w:p>
    <w:p w:rsidR="00925B54" w:rsidRPr="00925B54" w:rsidRDefault="00925B54" w:rsidP="00925B54">
      <w:pPr>
        <w:numPr>
          <w:ilvl w:val="0"/>
          <w:numId w:val="21"/>
        </w:numPr>
        <w:rPr>
          <w:rFonts w:ascii="Verdana" w:hAnsi="Verdana"/>
          <w:color w:val="000000"/>
          <w:sz w:val="20"/>
          <w:szCs w:val="20"/>
          <w:shd w:val="clear" w:color="auto" w:fill="FFFFFF"/>
        </w:rPr>
      </w:pPr>
      <w:r w:rsidRPr="00925B54">
        <w:rPr>
          <w:rFonts w:ascii="Verdana" w:hAnsi="Verdana"/>
          <w:color w:val="000000"/>
          <w:sz w:val="20"/>
          <w:szCs w:val="20"/>
          <w:shd w:val="clear" w:color="auto" w:fill="FFFFFF"/>
        </w:rPr>
        <w:t>Je kunt </w:t>
      </w:r>
      <w:r w:rsidRPr="00925B54">
        <w:rPr>
          <w:rFonts w:ascii="Verdana" w:hAnsi="Verdana"/>
          <w:bCs/>
          <w:color w:val="000000"/>
          <w:sz w:val="20"/>
          <w:szCs w:val="20"/>
          <w:shd w:val="clear" w:color="auto" w:fill="FFFFFF"/>
        </w:rPr>
        <w:t xml:space="preserve">sparen uit </w:t>
      </w:r>
      <w:r w:rsidRPr="00925B54">
        <w:rPr>
          <w:rFonts w:ascii="Verdana" w:hAnsi="Verdana"/>
          <w:b/>
          <w:bCs/>
          <w:color w:val="000000"/>
          <w:sz w:val="20"/>
          <w:szCs w:val="20"/>
          <w:shd w:val="clear" w:color="auto" w:fill="FFFFFF"/>
        </w:rPr>
        <w:t>voorzorg</w:t>
      </w:r>
      <w:r w:rsidRPr="00925B54">
        <w:rPr>
          <w:rFonts w:ascii="Verdana" w:hAnsi="Verdana"/>
          <w:color w:val="000000"/>
          <w:sz w:val="20"/>
          <w:szCs w:val="20"/>
          <w:shd w:val="clear" w:color="auto" w:fill="FFFFFF"/>
        </w:rPr>
        <w:t>. </w:t>
      </w:r>
      <w:r w:rsidRPr="00925B54">
        <w:rPr>
          <w:rFonts w:ascii="Verdana" w:hAnsi="Verdana"/>
          <w:color w:val="000000"/>
          <w:sz w:val="20"/>
          <w:szCs w:val="20"/>
          <w:shd w:val="clear" w:color="auto" w:fill="FFFFFF"/>
        </w:rPr>
        <w:br/>
        <w:t>Je weet dan nog niet waar je spaargeld voor bestemd is. </w:t>
      </w:r>
      <w:r w:rsidRPr="00925B54">
        <w:rPr>
          <w:rFonts w:ascii="Verdana" w:hAnsi="Verdana"/>
          <w:color w:val="000000"/>
          <w:sz w:val="20"/>
          <w:szCs w:val="20"/>
          <w:shd w:val="clear" w:color="auto" w:fill="FFFFFF"/>
        </w:rPr>
        <w:br/>
        <w:t>Je spaart voor onvoorziene uitgaven, bijvoorbeeld voor een reparatie van de wasmachine.</w:t>
      </w:r>
    </w:p>
    <w:p w:rsidR="00925B54" w:rsidRDefault="00925B54" w:rsidP="00925B54">
      <w:pPr>
        <w:ind w:firstLine="0"/>
        <w:rPr>
          <w:rFonts w:ascii="Verdana" w:hAnsi="Verdana"/>
          <w:b/>
          <w:color w:val="000000"/>
          <w:sz w:val="20"/>
          <w:szCs w:val="20"/>
          <w:shd w:val="clear" w:color="auto" w:fill="FFFFFF"/>
        </w:rPr>
      </w:pPr>
    </w:p>
    <w:p w:rsidR="00925B54" w:rsidRDefault="00925B54" w:rsidP="00925B54">
      <w:pPr>
        <w:ind w:firstLine="0"/>
        <w:rPr>
          <w:rFonts w:ascii="Verdana" w:hAnsi="Verdana"/>
          <w:b/>
          <w:color w:val="000000"/>
          <w:sz w:val="20"/>
          <w:szCs w:val="20"/>
          <w:shd w:val="clear" w:color="auto" w:fill="FFFFFF"/>
        </w:rPr>
      </w:pPr>
      <w:r>
        <w:rPr>
          <w:rFonts w:ascii="Verdana" w:hAnsi="Verdana"/>
          <w:b/>
          <w:color w:val="000000"/>
          <w:sz w:val="20"/>
          <w:szCs w:val="20"/>
          <w:shd w:val="clear" w:color="auto" w:fill="FFFFFF"/>
        </w:rPr>
        <w:t>Rente berekenen</w:t>
      </w:r>
    </w:p>
    <w:p w:rsidR="00925B54" w:rsidRPr="00925B54" w:rsidRDefault="00925B54" w:rsidP="00925B54">
      <w:pPr>
        <w:ind w:firstLine="0"/>
        <w:rPr>
          <w:rFonts w:ascii="Verdana" w:hAnsi="Verdana"/>
          <w:color w:val="000000"/>
          <w:sz w:val="20"/>
          <w:szCs w:val="20"/>
          <w:shd w:val="clear" w:color="auto" w:fill="FFFFFF"/>
        </w:rPr>
      </w:pPr>
      <w:r>
        <w:rPr>
          <w:rFonts w:ascii="Verdana" w:hAnsi="Verdana"/>
          <w:color w:val="000000"/>
          <w:sz w:val="20"/>
          <w:szCs w:val="20"/>
          <w:shd w:val="clear" w:color="auto" w:fill="FFFFFF"/>
        </w:rPr>
        <w:t>Als je geld spaart op een spaarrekening bij een bank krijg je</w:t>
      </w:r>
      <w:r>
        <w:rPr>
          <w:rStyle w:val="apple-converted-space"/>
          <w:rFonts w:ascii="Verdana" w:hAnsi="Verdana"/>
          <w:color w:val="000000"/>
          <w:sz w:val="20"/>
          <w:szCs w:val="20"/>
          <w:shd w:val="clear" w:color="auto" w:fill="FFFFFF"/>
        </w:rPr>
        <w:t> </w:t>
      </w:r>
      <w:r>
        <w:rPr>
          <w:rFonts w:ascii="Verdana" w:hAnsi="Verdana"/>
          <w:b/>
          <w:bCs/>
          <w:color w:val="000000"/>
          <w:sz w:val="20"/>
          <w:szCs w:val="20"/>
          <w:shd w:val="clear" w:color="auto" w:fill="FFFFFF"/>
        </w:rPr>
        <w:t>rente</w:t>
      </w:r>
      <w:r>
        <w:rPr>
          <w:rFonts w:ascii="Verdana" w:hAnsi="Verdana"/>
          <w:color w:val="000000"/>
          <w:sz w:val="20"/>
          <w:szCs w:val="20"/>
          <w:shd w:val="clear" w:color="auto" w:fill="FFFFFF"/>
        </w:rPr>
        <w:t>.</w:t>
      </w:r>
      <w:r>
        <w:rPr>
          <w:rStyle w:val="apple-converted-space"/>
          <w:rFonts w:ascii="Verdana" w:hAnsi="Verdana"/>
          <w:color w:val="000000"/>
          <w:sz w:val="20"/>
          <w:szCs w:val="20"/>
          <w:shd w:val="clear" w:color="auto" w:fill="FFFFFF"/>
        </w:rPr>
        <w:t> </w:t>
      </w:r>
      <w:r>
        <w:rPr>
          <w:rFonts w:ascii="Verdana" w:hAnsi="Verdana"/>
          <w:color w:val="000000"/>
          <w:sz w:val="20"/>
          <w:szCs w:val="20"/>
        </w:rPr>
        <w:br/>
      </w:r>
      <w:r>
        <w:rPr>
          <w:rFonts w:ascii="Verdana" w:hAnsi="Verdana"/>
          <w:color w:val="000000"/>
          <w:sz w:val="20"/>
          <w:szCs w:val="20"/>
          <w:shd w:val="clear" w:color="auto" w:fill="FFFFFF"/>
        </w:rPr>
        <w:t>Het bedrag dat je aan rente krijgt is meestal een percentage van het bedrag dat je op de rekening hebt staan</w:t>
      </w:r>
      <w:r w:rsidR="001D0A24">
        <w:rPr>
          <w:rFonts w:ascii="Verdana" w:hAnsi="Verdana"/>
          <w:color w:val="000000"/>
          <w:sz w:val="20"/>
          <w:szCs w:val="20"/>
          <w:shd w:val="clear" w:color="auto" w:fill="FFFFFF"/>
        </w:rPr>
        <w:t>.</w:t>
      </w:r>
    </w:p>
    <w:p w:rsidR="00925B54" w:rsidRDefault="00925B54" w:rsidP="00845CEE">
      <w:pPr>
        <w:ind w:firstLine="0"/>
        <w:rPr>
          <w:rFonts w:ascii="Verdana" w:hAnsi="Verdana"/>
          <w:color w:val="000000"/>
          <w:sz w:val="20"/>
          <w:szCs w:val="20"/>
          <w:shd w:val="clear" w:color="auto" w:fill="FFFFFF"/>
        </w:rPr>
      </w:pPr>
    </w:p>
    <w:p w:rsidR="00925B54" w:rsidRDefault="001D0A24" w:rsidP="00845CEE">
      <w:pPr>
        <w:ind w:firstLine="0"/>
        <w:rPr>
          <w:rFonts w:ascii="Verdana" w:hAnsi="Verdana"/>
          <w:b/>
          <w:bCs/>
          <w:color w:val="000000"/>
          <w:sz w:val="20"/>
          <w:szCs w:val="20"/>
          <w:shd w:val="clear" w:color="auto" w:fill="FFFFFF"/>
        </w:rPr>
      </w:pPr>
      <w:r>
        <w:rPr>
          <w:rFonts w:ascii="Verdana" w:hAnsi="Verdana"/>
          <w:color w:val="000000"/>
          <w:sz w:val="20"/>
          <w:szCs w:val="20"/>
          <w:shd w:val="clear" w:color="auto" w:fill="FFFFFF"/>
        </w:rPr>
        <w:t>Als je geld op een spaarrekening zet, wordt het bedrag steeds hoger doordat je rente krijgt. Maar als de prijzen stijgen, is het nog maar de vraag of je meer kunt kopen met je gespaarde geld.</w:t>
      </w:r>
      <w:r>
        <w:rPr>
          <w:rStyle w:val="apple-converted-space"/>
          <w:rFonts w:ascii="Verdana" w:hAnsi="Verdana"/>
          <w:color w:val="000000"/>
          <w:sz w:val="20"/>
          <w:szCs w:val="20"/>
          <w:shd w:val="clear" w:color="auto" w:fill="FFFFFF"/>
        </w:rPr>
        <w:t> </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F"/>
        </w:rPr>
        <w:t>Het rentepercenta</w:t>
      </w:r>
      <w:r w:rsidR="00D16596">
        <w:rPr>
          <w:rFonts w:ascii="Verdana" w:hAnsi="Verdana"/>
          <w:color w:val="000000"/>
          <w:sz w:val="20"/>
          <w:szCs w:val="20"/>
          <w:shd w:val="clear" w:color="auto" w:fill="FFFFFF"/>
        </w:rPr>
        <w:t>g</w:t>
      </w:r>
      <w:r>
        <w:rPr>
          <w:rFonts w:ascii="Verdana" w:hAnsi="Verdana"/>
          <w:color w:val="000000"/>
          <w:sz w:val="20"/>
          <w:szCs w:val="20"/>
          <w:shd w:val="clear" w:color="auto" w:fill="FFFFFF"/>
        </w:rPr>
        <w:t>e dat een bank geeft, noem je het</w:t>
      </w:r>
      <w:r>
        <w:rPr>
          <w:rStyle w:val="apple-converted-space"/>
          <w:rFonts w:ascii="Verdana" w:hAnsi="Verdana"/>
          <w:color w:val="000000"/>
          <w:sz w:val="20"/>
          <w:szCs w:val="20"/>
          <w:shd w:val="clear" w:color="auto" w:fill="FFFFFF"/>
        </w:rPr>
        <w:t> </w:t>
      </w:r>
      <w:r>
        <w:rPr>
          <w:rFonts w:ascii="Verdana" w:hAnsi="Verdana"/>
          <w:b/>
          <w:bCs/>
          <w:color w:val="000000"/>
          <w:sz w:val="20"/>
          <w:szCs w:val="20"/>
          <w:shd w:val="clear" w:color="auto" w:fill="FFFFFF"/>
        </w:rPr>
        <w:t>nominale rentepercentage</w:t>
      </w:r>
      <w:r>
        <w:rPr>
          <w:rFonts w:ascii="Verdana" w:hAnsi="Verdana"/>
          <w:color w:val="000000"/>
          <w:sz w:val="20"/>
          <w:szCs w:val="20"/>
          <w:shd w:val="clear" w:color="auto" w:fill="FFFFFF"/>
        </w:rPr>
        <w:t>.</w:t>
      </w:r>
      <w:r>
        <w:rPr>
          <w:rStyle w:val="apple-converted-space"/>
          <w:rFonts w:ascii="Verdana" w:hAnsi="Verdana"/>
          <w:color w:val="000000"/>
          <w:sz w:val="20"/>
          <w:szCs w:val="20"/>
          <w:shd w:val="clear" w:color="auto" w:fill="FFFFFF"/>
        </w:rPr>
        <w:t> </w:t>
      </w:r>
      <w:r>
        <w:rPr>
          <w:rFonts w:ascii="Verdana" w:hAnsi="Verdana"/>
          <w:color w:val="000000"/>
          <w:sz w:val="20"/>
          <w:szCs w:val="20"/>
        </w:rPr>
        <w:br/>
      </w:r>
      <w:r>
        <w:rPr>
          <w:rFonts w:ascii="Verdana" w:hAnsi="Verdana"/>
          <w:color w:val="000000"/>
          <w:sz w:val="20"/>
          <w:szCs w:val="20"/>
          <w:shd w:val="clear" w:color="auto" w:fill="FFFFFF"/>
        </w:rPr>
        <w:t>Als het inflatiepercentage hoog is, moet het nominale rentepercentage nog hoger zijn om mensen over te halen</w:t>
      </w:r>
      <w:r>
        <w:rPr>
          <w:rStyle w:val="apple-converted-space"/>
          <w:rFonts w:ascii="Verdana" w:hAnsi="Verdana"/>
          <w:color w:val="000000"/>
          <w:sz w:val="20"/>
          <w:szCs w:val="20"/>
          <w:shd w:val="clear" w:color="auto" w:fill="FFFFFF"/>
        </w:rPr>
        <w:t> </w:t>
      </w:r>
      <w:r>
        <w:rPr>
          <w:rFonts w:ascii="Verdana" w:hAnsi="Verdana"/>
          <w:color w:val="000000"/>
          <w:sz w:val="20"/>
          <w:szCs w:val="20"/>
          <w:shd w:val="clear" w:color="auto" w:fill="FFFFFF"/>
        </w:rPr>
        <w:t>om te gaan sparen.</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F"/>
        </w:rPr>
        <w:t>Er geldt:</w:t>
      </w:r>
      <w:r>
        <w:rPr>
          <w:rFonts w:ascii="Verdana" w:hAnsi="Verdana"/>
          <w:color w:val="000000"/>
          <w:sz w:val="20"/>
          <w:szCs w:val="20"/>
        </w:rPr>
        <w:br/>
      </w:r>
      <w:r>
        <w:rPr>
          <w:rFonts w:ascii="Verdana" w:hAnsi="Verdana"/>
          <w:color w:val="000000"/>
          <w:sz w:val="20"/>
          <w:szCs w:val="20"/>
          <w:shd w:val="clear" w:color="auto" w:fill="FFFFFF"/>
        </w:rPr>
        <w:t>nominale rentepercentage - inflatiepercentage =</w:t>
      </w:r>
      <w:r>
        <w:rPr>
          <w:rStyle w:val="apple-converted-space"/>
          <w:rFonts w:ascii="Verdana" w:hAnsi="Verdana"/>
          <w:color w:val="000000"/>
          <w:sz w:val="20"/>
          <w:szCs w:val="20"/>
          <w:shd w:val="clear" w:color="auto" w:fill="FFFFFF"/>
        </w:rPr>
        <w:t> </w:t>
      </w:r>
      <w:r>
        <w:rPr>
          <w:rFonts w:ascii="Verdana" w:hAnsi="Verdana"/>
          <w:b/>
          <w:bCs/>
          <w:color w:val="000000"/>
          <w:sz w:val="20"/>
          <w:szCs w:val="20"/>
          <w:shd w:val="clear" w:color="auto" w:fill="FFFFFF"/>
        </w:rPr>
        <w:t>reële rentepercentage</w:t>
      </w:r>
    </w:p>
    <w:p w:rsidR="001D0A24" w:rsidRDefault="001D0A24" w:rsidP="00845CEE">
      <w:pPr>
        <w:ind w:firstLine="0"/>
        <w:rPr>
          <w:rFonts w:ascii="Verdana" w:hAnsi="Verdana"/>
          <w:b/>
          <w:bCs/>
          <w:color w:val="000000"/>
          <w:sz w:val="20"/>
          <w:szCs w:val="20"/>
          <w:shd w:val="clear" w:color="auto" w:fill="FFFFFF"/>
        </w:rPr>
      </w:pPr>
    </w:p>
    <w:p w:rsidR="001D0A24" w:rsidRDefault="001D0A24" w:rsidP="00845CEE">
      <w:pPr>
        <w:ind w:firstLine="0"/>
        <w:rPr>
          <w:rFonts w:ascii="Verdana" w:hAnsi="Verdana"/>
          <w:b/>
          <w:bCs/>
          <w:color w:val="000000"/>
          <w:sz w:val="20"/>
          <w:szCs w:val="20"/>
          <w:shd w:val="clear" w:color="auto" w:fill="FFFFFF"/>
        </w:rPr>
      </w:pPr>
      <w:r>
        <w:rPr>
          <w:rFonts w:ascii="Verdana" w:hAnsi="Verdana"/>
          <w:b/>
          <w:bCs/>
          <w:color w:val="000000"/>
          <w:sz w:val="20"/>
          <w:szCs w:val="20"/>
          <w:shd w:val="clear" w:color="auto" w:fill="FFFFFF"/>
        </w:rPr>
        <w:t>Lenen</w:t>
      </w:r>
    </w:p>
    <w:p w:rsidR="001D0A24" w:rsidRPr="001D0A24" w:rsidRDefault="001D0A24" w:rsidP="001D0A24">
      <w:pPr>
        <w:ind w:firstLine="0"/>
        <w:rPr>
          <w:rFonts w:ascii="Verdana" w:hAnsi="Verdana"/>
          <w:color w:val="000000"/>
          <w:sz w:val="20"/>
          <w:szCs w:val="20"/>
          <w:shd w:val="clear" w:color="auto" w:fill="FFFFFF"/>
        </w:rPr>
      </w:pPr>
      <w:r w:rsidRPr="001D0A24">
        <w:rPr>
          <w:rFonts w:ascii="Verdana" w:hAnsi="Verdana"/>
          <w:color w:val="000000"/>
          <w:sz w:val="20"/>
          <w:szCs w:val="20"/>
          <w:shd w:val="clear" w:color="auto" w:fill="FFFFFF"/>
        </w:rPr>
        <w:t>Lenen is het geld van een ander gebruiken.</w:t>
      </w:r>
      <w:r>
        <w:rPr>
          <w:rFonts w:ascii="Verdana" w:hAnsi="Verdana"/>
          <w:color w:val="000000"/>
          <w:sz w:val="20"/>
          <w:szCs w:val="20"/>
          <w:shd w:val="clear" w:color="auto" w:fill="FFFFFF"/>
        </w:rPr>
        <w:t xml:space="preserve"> </w:t>
      </w:r>
      <w:r w:rsidRPr="001D0A24">
        <w:rPr>
          <w:rFonts w:ascii="Verdana" w:hAnsi="Verdana"/>
          <w:color w:val="000000"/>
          <w:sz w:val="20"/>
          <w:szCs w:val="20"/>
          <w:shd w:val="clear" w:color="auto" w:fill="FFFFFF"/>
        </w:rPr>
        <w:t>Het lenen van geld noem je ook wel </w:t>
      </w:r>
      <w:r w:rsidRPr="001D0A24">
        <w:rPr>
          <w:rFonts w:ascii="Verdana" w:hAnsi="Verdana"/>
          <w:b/>
          <w:bCs/>
          <w:color w:val="000000"/>
          <w:sz w:val="20"/>
          <w:szCs w:val="20"/>
          <w:shd w:val="clear" w:color="auto" w:fill="FFFFFF"/>
        </w:rPr>
        <w:t>krediet</w:t>
      </w:r>
      <w:r w:rsidRPr="001D0A24">
        <w:rPr>
          <w:rFonts w:ascii="Verdana" w:hAnsi="Verdana"/>
          <w:color w:val="000000"/>
          <w:sz w:val="20"/>
          <w:szCs w:val="20"/>
          <w:shd w:val="clear" w:color="auto" w:fill="FFFFFF"/>
        </w:rPr>
        <w:t> krijgen.</w:t>
      </w:r>
      <w:r>
        <w:rPr>
          <w:rFonts w:ascii="Verdana" w:hAnsi="Verdana"/>
          <w:color w:val="000000"/>
          <w:sz w:val="20"/>
          <w:szCs w:val="20"/>
          <w:shd w:val="clear" w:color="auto" w:fill="FFFFFF"/>
        </w:rPr>
        <w:t xml:space="preserve"> </w:t>
      </w:r>
      <w:r w:rsidRPr="001D0A24">
        <w:rPr>
          <w:rFonts w:ascii="Verdana" w:hAnsi="Verdana"/>
          <w:color w:val="000000"/>
          <w:sz w:val="20"/>
          <w:szCs w:val="20"/>
          <w:shd w:val="clear" w:color="auto" w:fill="FFFFFF"/>
        </w:rPr>
        <w:t>Het terugbetalen van een lening noem je </w:t>
      </w:r>
      <w:r w:rsidRPr="001D0A24">
        <w:rPr>
          <w:rFonts w:ascii="Verdana" w:hAnsi="Verdana"/>
          <w:b/>
          <w:bCs/>
          <w:color w:val="000000"/>
          <w:sz w:val="20"/>
          <w:szCs w:val="20"/>
          <w:shd w:val="clear" w:color="auto" w:fill="FFFFFF"/>
        </w:rPr>
        <w:t>aflossen</w:t>
      </w:r>
      <w:r w:rsidRPr="001D0A24">
        <w:rPr>
          <w:rFonts w:ascii="Verdana" w:hAnsi="Verdana"/>
          <w:color w:val="000000"/>
          <w:sz w:val="20"/>
          <w:szCs w:val="20"/>
          <w:shd w:val="clear" w:color="auto" w:fill="FFFFFF"/>
        </w:rPr>
        <w:t>.</w:t>
      </w:r>
      <w:r w:rsidRPr="001D0A24">
        <w:rPr>
          <w:rFonts w:ascii="Verdana" w:hAnsi="Verdana"/>
          <w:color w:val="000000"/>
          <w:sz w:val="20"/>
          <w:szCs w:val="20"/>
          <w:shd w:val="clear" w:color="auto" w:fill="FFFFFF"/>
        </w:rPr>
        <w:br/>
        <w:t>Als je leent, kun je nu meer kopen, maar straks minder: </w:t>
      </w:r>
      <w:r w:rsidRPr="001D0A24">
        <w:rPr>
          <w:rFonts w:ascii="Verdana" w:hAnsi="Verdana"/>
          <w:color w:val="000000"/>
          <w:sz w:val="20"/>
          <w:szCs w:val="20"/>
          <w:shd w:val="clear" w:color="auto" w:fill="FFFFFF"/>
        </w:rPr>
        <w:br/>
        <w:t>je verplaatst koopkracht van de toekomst naar nu.</w:t>
      </w:r>
      <w:r w:rsidRPr="001D0A24">
        <w:rPr>
          <w:rFonts w:ascii="Verdana" w:hAnsi="Verdana"/>
          <w:color w:val="000000"/>
          <w:sz w:val="20"/>
          <w:szCs w:val="20"/>
          <w:shd w:val="clear" w:color="auto" w:fill="FFFFFF"/>
        </w:rPr>
        <w:br/>
      </w:r>
      <w:r w:rsidRPr="001D0A24">
        <w:rPr>
          <w:rFonts w:ascii="Verdana" w:hAnsi="Verdana"/>
          <w:color w:val="000000"/>
          <w:sz w:val="20"/>
          <w:szCs w:val="20"/>
          <w:shd w:val="clear" w:color="auto" w:fill="FFFFFF"/>
        </w:rPr>
        <w:br/>
        <w:t>Als je bij een bank geld wilt lenen, zal de bank willen weten of je de lening terug kunt betalen. De bank wil enige </w:t>
      </w:r>
      <w:r w:rsidRPr="001D0A24">
        <w:rPr>
          <w:rFonts w:ascii="Verdana" w:hAnsi="Verdana"/>
          <w:b/>
          <w:bCs/>
          <w:color w:val="000000"/>
          <w:sz w:val="20"/>
          <w:szCs w:val="20"/>
          <w:shd w:val="clear" w:color="auto" w:fill="FFFFFF"/>
        </w:rPr>
        <w:t>zekerheid</w:t>
      </w:r>
      <w:r>
        <w:rPr>
          <w:rFonts w:ascii="Verdana" w:hAnsi="Verdana"/>
          <w:color w:val="000000"/>
          <w:sz w:val="20"/>
          <w:szCs w:val="20"/>
          <w:shd w:val="clear" w:color="auto" w:fill="FFFFFF"/>
        </w:rPr>
        <w:t>.</w:t>
      </w:r>
      <w:r w:rsidRPr="001D0A24">
        <w:rPr>
          <w:rFonts w:ascii="Verdana" w:hAnsi="Verdana"/>
          <w:color w:val="000000"/>
          <w:sz w:val="20"/>
          <w:szCs w:val="20"/>
          <w:shd w:val="clear" w:color="auto" w:fill="FFFFFF"/>
        </w:rPr>
        <w:br/>
        <w:t>De bank zal vragen:</w:t>
      </w:r>
    </w:p>
    <w:p w:rsidR="001D0A24" w:rsidRPr="001D0A24" w:rsidRDefault="001D0A24" w:rsidP="001D0A24">
      <w:pPr>
        <w:numPr>
          <w:ilvl w:val="0"/>
          <w:numId w:val="22"/>
        </w:numPr>
        <w:rPr>
          <w:rFonts w:ascii="Verdana" w:hAnsi="Verdana"/>
          <w:color w:val="000000"/>
          <w:sz w:val="20"/>
          <w:szCs w:val="20"/>
          <w:shd w:val="clear" w:color="auto" w:fill="FFFFFF"/>
        </w:rPr>
      </w:pPr>
      <w:r w:rsidRPr="001D0A24">
        <w:rPr>
          <w:rFonts w:ascii="Verdana" w:hAnsi="Verdana"/>
          <w:color w:val="000000"/>
          <w:sz w:val="20"/>
          <w:szCs w:val="20"/>
          <w:shd w:val="clear" w:color="auto" w:fill="FFFFFF"/>
        </w:rPr>
        <w:t>Naar de </w:t>
      </w:r>
      <w:r w:rsidRPr="001D0A24">
        <w:rPr>
          <w:rFonts w:ascii="Verdana" w:hAnsi="Verdana"/>
          <w:b/>
          <w:bCs/>
          <w:color w:val="000000"/>
          <w:sz w:val="20"/>
          <w:szCs w:val="20"/>
          <w:shd w:val="clear" w:color="auto" w:fill="FFFFFF"/>
        </w:rPr>
        <w:t>hoogte van je inkomen</w:t>
      </w:r>
      <w:r w:rsidRPr="001D0A24">
        <w:rPr>
          <w:rFonts w:ascii="Verdana" w:hAnsi="Verdana"/>
          <w:color w:val="000000"/>
          <w:sz w:val="20"/>
          <w:szCs w:val="20"/>
          <w:shd w:val="clear" w:color="auto" w:fill="FFFFFF"/>
        </w:rPr>
        <w:t>.</w:t>
      </w:r>
      <w:r w:rsidRPr="001D0A24">
        <w:rPr>
          <w:rFonts w:ascii="Verdana" w:hAnsi="Verdana"/>
          <w:color w:val="000000"/>
          <w:sz w:val="20"/>
          <w:szCs w:val="20"/>
          <w:shd w:val="clear" w:color="auto" w:fill="FFFFFF"/>
        </w:rPr>
        <w:br/>
        <w:t>Iemand met een hoog inkomen zal van de bank eerder een lening krijgen dan iemand met een laag inkomen.</w:t>
      </w:r>
    </w:p>
    <w:p w:rsidR="001D0A24" w:rsidRPr="001D0A24" w:rsidRDefault="001D0A24" w:rsidP="001D0A24">
      <w:pPr>
        <w:numPr>
          <w:ilvl w:val="0"/>
          <w:numId w:val="22"/>
        </w:numPr>
        <w:tabs>
          <w:tab w:val="num" w:pos="720"/>
        </w:tabs>
        <w:rPr>
          <w:rFonts w:ascii="Verdana" w:hAnsi="Verdana"/>
          <w:color w:val="000000"/>
          <w:sz w:val="20"/>
          <w:szCs w:val="20"/>
          <w:shd w:val="clear" w:color="auto" w:fill="FFFFFF"/>
        </w:rPr>
      </w:pPr>
      <w:r w:rsidRPr="001D0A24">
        <w:rPr>
          <w:rFonts w:ascii="Verdana" w:hAnsi="Verdana"/>
          <w:color w:val="000000"/>
          <w:sz w:val="20"/>
          <w:szCs w:val="20"/>
          <w:shd w:val="clear" w:color="auto" w:fill="FFFFFF"/>
        </w:rPr>
        <w:t>Of je nog andere </w:t>
      </w:r>
      <w:r w:rsidRPr="001D0A24">
        <w:rPr>
          <w:rFonts w:ascii="Verdana" w:hAnsi="Verdana"/>
          <w:b/>
          <w:bCs/>
          <w:color w:val="000000"/>
          <w:sz w:val="20"/>
          <w:szCs w:val="20"/>
          <w:shd w:val="clear" w:color="auto" w:fill="FFFFFF"/>
        </w:rPr>
        <w:t>schulden</w:t>
      </w:r>
      <w:r w:rsidRPr="001D0A24">
        <w:rPr>
          <w:rFonts w:ascii="Verdana" w:hAnsi="Verdana"/>
          <w:color w:val="000000"/>
          <w:sz w:val="20"/>
          <w:szCs w:val="20"/>
          <w:shd w:val="clear" w:color="auto" w:fill="FFFFFF"/>
        </w:rPr>
        <w:t> hebt. </w:t>
      </w:r>
      <w:r w:rsidRPr="001D0A24">
        <w:rPr>
          <w:rFonts w:ascii="Verdana" w:hAnsi="Verdana"/>
          <w:color w:val="000000"/>
          <w:sz w:val="20"/>
          <w:szCs w:val="20"/>
          <w:shd w:val="clear" w:color="auto" w:fill="FFFFFF"/>
        </w:rPr>
        <w:br/>
        <w:t>Iemand die al veel schulden heeft zal van de bank niet zo snel nog een lening krijgen.</w:t>
      </w:r>
    </w:p>
    <w:p w:rsidR="001D0A24" w:rsidRDefault="001D0A24" w:rsidP="00845CEE">
      <w:pPr>
        <w:ind w:firstLine="0"/>
        <w:rPr>
          <w:rFonts w:ascii="Verdana" w:hAnsi="Verdana"/>
          <w:color w:val="000000"/>
          <w:sz w:val="20"/>
          <w:szCs w:val="20"/>
          <w:shd w:val="clear" w:color="auto" w:fill="FFFFFF"/>
        </w:rPr>
      </w:pPr>
    </w:p>
    <w:p w:rsidR="001D0A24" w:rsidRDefault="001D0A24" w:rsidP="00845CEE">
      <w:pPr>
        <w:ind w:firstLine="0"/>
        <w:rPr>
          <w:rFonts w:ascii="Verdana" w:hAnsi="Verdana"/>
          <w:color w:val="000000"/>
          <w:sz w:val="20"/>
          <w:szCs w:val="20"/>
          <w:shd w:val="clear" w:color="auto" w:fill="FFFFFF"/>
        </w:rPr>
      </w:pPr>
      <w:r>
        <w:rPr>
          <w:rFonts w:ascii="Verdana" w:hAnsi="Verdana"/>
          <w:color w:val="000000"/>
          <w:sz w:val="20"/>
          <w:szCs w:val="20"/>
          <w:shd w:val="clear" w:color="auto" w:fill="FFFFFF"/>
        </w:rPr>
        <w:t>Als je geld leent bij een bank betaal je rente. Het bedrag dat je aan rente betaalt is meestal een percentage van het bedrag dat je hebt geleend.</w:t>
      </w:r>
    </w:p>
    <w:p w:rsidR="008965E0" w:rsidRDefault="008965E0" w:rsidP="001D0A24">
      <w:pPr>
        <w:ind w:firstLine="0"/>
        <w:rPr>
          <w:rFonts w:ascii="Verdana" w:hAnsi="Verdana"/>
          <w:b/>
          <w:color w:val="000000"/>
          <w:sz w:val="20"/>
          <w:szCs w:val="20"/>
          <w:shd w:val="clear" w:color="auto" w:fill="FFFFFF"/>
        </w:rPr>
      </w:pPr>
    </w:p>
    <w:p w:rsidR="001D0A24" w:rsidRDefault="001D0A24" w:rsidP="001D0A24">
      <w:pPr>
        <w:ind w:firstLine="0"/>
        <w:rPr>
          <w:rFonts w:ascii="Verdana" w:hAnsi="Verdana"/>
          <w:b/>
          <w:color w:val="000000"/>
          <w:sz w:val="20"/>
          <w:szCs w:val="20"/>
          <w:shd w:val="clear" w:color="auto" w:fill="FFFFFF"/>
        </w:rPr>
      </w:pPr>
      <w:r>
        <w:rPr>
          <w:rFonts w:ascii="Verdana" w:hAnsi="Verdana"/>
          <w:b/>
          <w:color w:val="000000"/>
          <w:sz w:val="20"/>
          <w:szCs w:val="20"/>
          <w:shd w:val="clear" w:color="auto" w:fill="FFFFFF"/>
        </w:rPr>
        <w:t>Reële rentepercentage</w:t>
      </w:r>
    </w:p>
    <w:p w:rsidR="001D0A24" w:rsidRPr="001D0A24" w:rsidRDefault="001D0A24" w:rsidP="001D0A24">
      <w:pPr>
        <w:spacing w:line="285" w:lineRule="atLeast"/>
        <w:ind w:firstLine="0"/>
        <w:rPr>
          <w:rFonts w:ascii="Verdana" w:eastAsia="Times New Roman" w:hAnsi="Verdana"/>
          <w:color w:val="000000"/>
          <w:sz w:val="20"/>
          <w:szCs w:val="20"/>
          <w:lang w:eastAsia="nl-NL"/>
        </w:rPr>
      </w:pPr>
      <w:r w:rsidRPr="001D0A24">
        <w:rPr>
          <w:rFonts w:ascii="Verdana" w:eastAsia="Times New Roman" w:hAnsi="Verdana"/>
          <w:color w:val="000000"/>
          <w:sz w:val="20"/>
          <w:szCs w:val="20"/>
          <w:lang w:eastAsia="nl-NL"/>
        </w:rPr>
        <w:t>Als je voor het kopen van producten geld leent bij een bank, noem je de lening ook wel een </w:t>
      </w:r>
      <w:r w:rsidRPr="001D0A24">
        <w:rPr>
          <w:rFonts w:ascii="Verdana" w:eastAsia="Times New Roman" w:hAnsi="Verdana"/>
          <w:b/>
          <w:bCs/>
          <w:color w:val="000000"/>
          <w:sz w:val="20"/>
          <w:szCs w:val="20"/>
          <w:lang w:eastAsia="nl-NL"/>
        </w:rPr>
        <w:t>consumptief krediet</w:t>
      </w:r>
      <w:r w:rsidRPr="001D0A24">
        <w:rPr>
          <w:rFonts w:ascii="Verdana" w:eastAsia="Times New Roman" w:hAnsi="Verdana"/>
          <w:color w:val="000000"/>
          <w:sz w:val="20"/>
          <w:szCs w:val="20"/>
          <w:lang w:eastAsia="nl-NL"/>
        </w:rPr>
        <w:t>. </w:t>
      </w:r>
      <w:r w:rsidRPr="001D0A24">
        <w:rPr>
          <w:rFonts w:ascii="Verdana" w:eastAsia="Times New Roman" w:hAnsi="Verdana"/>
          <w:color w:val="000000"/>
          <w:sz w:val="20"/>
          <w:szCs w:val="20"/>
          <w:lang w:eastAsia="nl-NL"/>
        </w:rPr>
        <w:br/>
        <w:t>Twee vormen van een consumptief krediet zijn:</w:t>
      </w:r>
    </w:p>
    <w:p w:rsidR="001D0A24" w:rsidRPr="001D0A24" w:rsidRDefault="001D0A24" w:rsidP="001D0A24">
      <w:pPr>
        <w:numPr>
          <w:ilvl w:val="0"/>
          <w:numId w:val="23"/>
        </w:numPr>
        <w:spacing w:line="300" w:lineRule="atLeast"/>
        <w:rPr>
          <w:rFonts w:ascii="Verdana" w:eastAsia="Times New Roman" w:hAnsi="Verdana"/>
          <w:color w:val="000000"/>
          <w:sz w:val="20"/>
          <w:szCs w:val="20"/>
          <w:lang w:eastAsia="nl-NL"/>
        </w:rPr>
      </w:pPr>
      <w:r w:rsidRPr="001D0A24">
        <w:rPr>
          <w:rFonts w:ascii="Verdana" w:eastAsia="Times New Roman" w:hAnsi="Verdana"/>
          <w:color w:val="000000"/>
          <w:sz w:val="20"/>
          <w:szCs w:val="20"/>
          <w:lang w:eastAsia="nl-NL"/>
        </w:rPr>
        <w:t>een persoonlijke lening.</w:t>
      </w:r>
    </w:p>
    <w:p w:rsidR="001D0A24" w:rsidRPr="001D0A24" w:rsidRDefault="001D0A24" w:rsidP="001D0A24">
      <w:pPr>
        <w:numPr>
          <w:ilvl w:val="0"/>
          <w:numId w:val="23"/>
        </w:numPr>
        <w:spacing w:line="300" w:lineRule="atLeast"/>
        <w:rPr>
          <w:rFonts w:ascii="Verdana" w:eastAsia="Times New Roman" w:hAnsi="Verdana"/>
          <w:color w:val="000000"/>
          <w:sz w:val="20"/>
          <w:szCs w:val="20"/>
          <w:lang w:eastAsia="nl-NL"/>
        </w:rPr>
      </w:pPr>
      <w:r w:rsidRPr="001D0A24">
        <w:rPr>
          <w:rFonts w:ascii="Verdana" w:eastAsia="Times New Roman" w:hAnsi="Verdana"/>
          <w:color w:val="000000"/>
          <w:sz w:val="20"/>
          <w:szCs w:val="20"/>
          <w:lang w:eastAsia="nl-NL"/>
        </w:rPr>
        <w:t>een doorlopend krediet</w:t>
      </w:r>
    </w:p>
    <w:p w:rsidR="001D0A24" w:rsidRPr="001D0A24" w:rsidRDefault="001D0A24" w:rsidP="001D0A24">
      <w:pPr>
        <w:spacing w:line="285" w:lineRule="atLeast"/>
        <w:ind w:firstLine="0"/>
        <w:rPr>
          <w:rFonts w:ascii="Verdana" w:eastAsia="Times New Roman" w:hAnsi="Verdana"/>
          <w:color w:val="000000"/>
          <w:sz w:val="20"/>
          <w:szCs w:val="20"/>
          <w:lang w:eastAsia="nl-NL"/>
        </w:rPr>
      </w:pPr>
      <w:r w:rsidRPr="001D0A24">
        <w:rPr>
          <w:rFonts w:ascii="Verdana" w:eastAsia="Times New Roman" w:hAnsi="Verdana"/>
          <w:color w:val="000000"/>
          <w:sz w:val="20"/>
          <w:szCs w:val="20"/>
          <w:lang w:eastAsia="nl-NL"/>
        </w:rPr>
        <w:br/>
        <w:t>Een </w:t>
      </w:r>
      <w:r w:rsidRPr="001D0A24">
        <w:rPr>
          <w:rFonts w:ascii="Verdana" w:eastAsia="Times New Roman" w:hAnsi="Verdana"/>
          <w:b/>
          <w:bCs/>
          <w:color w:val="000000"/>
          <w:sz w:val="20"/>
          <w:szCs w:val="20"/>
          <w:lang w:eastAsia="nl-NL"/>
        </w:rPr>
        <w:t>persoonlijke lening</w:t>
      </w:r>
      <w:r w:rsidRPr="001D0A24">
        <w:rPr>
          <w:rFonts w:ascii="Verdana" w:eastAsia="Times New Roman" w:hAnsi="Verdana"/>
          <w:color w:val="000000"/>
          <w:sz w:val="20"/>
          <w:szCs w:val="20"/>
          <w:lang w:eastAsia="nl-NL"/>
        </w:rPr>
        <w:t> kent een vast aflossingsschema. De looptijd van de lening en het bedrag dat per maand betaald moet worden, staan van te voren vast.</w:t>
      </w:r>
      <w:r w:rsidRPr="001D0A24">
        <w:rPr>
          <w:rFonts w:ascii="Verdana" w:eastAsia="Times New Roman" w:hAnsi="Verdana"/>
          <w:color w:val="000000"/>
          <w:sz w:val="20"/>
          <w:szCs w:val="20"/>
          <w:lang w:eastAsia="nl-NL"/>
        </w:rPr>
        <w:br/>
      </w:r>
      <w:r w:rsidRPr="001D0A24">
        <w:rPr>
          <w:rFonts w:ascii="Verdana" w:eastAsia="Times New Roman" w:hAnsi="Verdana"/>
          <w:color w:val="000000"/>
          <w:sz w:val="20"/>
          <w:szCs w:val="20"/>
          <w:lang w:eastAsia="nl-NL"/>
        </w:rPr>
        <w:br/>
        <w:t>Bij een </w:t>
      </w:r>
      <w:r w:rsidRPr="001D0A24">
        <w:rPr>
          <w:rFonts w:ascii="Verdana" w:eastAsia="Times New Roman" w:hAnsi="Verdana"/>
          <w:b/>
          <w:bCs/>
          <w:color w:val="000000"/>
          <w:sz w:val="20"/>
          <w:szCs w:val="20"/>
          <w:lang w:eastAsia="nl-NL"/>
        </w:rPr>
        <w:t>doorlopend krediet</w:t>
      </w:r>
      <w:r w:rsidRPr="001D0A24">
        <w:rPr>
          <w:rFonts w:ascii="Verdana" w:eastAsia="Times New Roman" w:hAnsi="Verdana"/>
          <w:color w:val="000000"/>
          <w:sz w:val="20"/>
          <w:szCs w:val="20"/>
          <w:lang w:eastAsia="nl-NL"/>
        </w:rPr>
        <w:t> kan de lener tot een afgesproken bedrag een tekort hebben op zijn rekening bij de bank. De rekeninghouder mag tot het afgesproken bedrag </w:t>
      </w:r>
      <w:r w:rsidRPr="001D0A24">
        <w:rPr>
          <w:rFonts w:ascii="Verdana" w:eastAsia="Times New Roman" w:hAnsi="Verdana"/>
          <w:b/>
          <w:bCs/>
          <w:color w:val="000000"/>
          <w:sz w:val="20"/>
          <w:szCs w:val="20"/>
          <w:lang w:eastAsia="nl-NL"/>
        </w:rPr>
        <w:t>rood staan</w:t>
      </w:r>
      <w:r w:rsidRPr="001D0A24">
        <w:rPr>
          <w:rFonts w:ascii="Verdana" w:eastAsia="Times New Roman" w:hAnsi="Verdana"/>
          <w:color w:val="000000"/>
          <w:sz w:val="20"/>
          <w:szCs w:val="20"/>
          <w:lang w:eastAsia="nl-NL"/>
        </w:rPr>
        <w:t>.</w:t>
      </w:r>
    </w:p>
    <w:p w:rsidR="001D0A24" w:rsidRDefault="001D0A24" w:rsidP="00845CEE">
      <w:pPr>
        <w:ind w:firstLine="0"/>
        <w:rPr>
          <w:rFonts w:ascii="Verdana" w:hAnsi="Verdana"/>
          <w:b/>
          <w:color w:val="000000"/>
          <w:sz w:val="20"/>
          <w:szCs w:val="20"/>
          <w:shd w:val="clear" w:color="auto" w:fill="FFFFFF"/>
        </w:rPr>
      </w:pPr>
    </w:p>
    <w:p w:rsidR="001D0A24" w:rsidRDefault="006D4FCD" w:rsidP="00845CEE">
      <w:pPr>
        <w:ind w:firstLine="0"/>
        <w:rPr>
          <w:rFonts w:ascii="Verdana" w:hAnsi="Verdana"/>
          <w:b/>
          <w:color w:val="000000"/>
          <w:sz w:val="20"/>
          <w:szCs w:val="20"/>
          <w:shd w:val="clear" w:color="auto" w:fill="FFFFFF"/>
        </w:rPr>
      </w:pPr>
      <w:r>
        <w:rPr>
          <w:noProof/>
          <w:lang w:eastAsia="nl-NL"/>
        </w:rPr>
        <w:drawing>
          <wp:anchor distT="0" distB="0" distL="114300" distR="114300" simplePos="0" relativeHeight="251656192" behindDoc="0" locked="0" layoutInCell="1" allowOverlap="1">
            <wp:simplePos x="0" y="0"/>
            <wp:positionH relativeFrom="margin">
              <wp:posOffset>4519930</wp:posOffset>
            </wp:positionH>
            <wp:positionV relativeFrom="margin">
              <wp:posOffset>1495425</wp:posOffset>
            </wp:positionV>
            <wp:extent cx="1240790" cy="1819275"/>
            <wp:effectExtent l="0" t="0" r="0" b="9525"/>
            <wp:wrapSquare wrapText="bothSides"/>
            <wp:docPr id="839" name="Afbeelding 839" descr="Knips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9" descr="Knipse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40790" cy="1819275"/>
                    </a:xfrm>
                    <a:prstGeom prst="rect">
                      <a:avLst/>
                    </a:prstGeom>
                    <a:noFill/>
                    <a:ln>
                      <a:noFill/>
                    </a:ln>
                  </pic:spPr>
                </pic:pic>
              </a:graphicData>
            </a:graphic>
            <wp14:sizeRelH relativeFrom="page">
              <wp14:pctWidth>0</wp14:pctWidth>
            </wp14:sizeRelH>
            <wp14:sizeRelV relativeFrom="page">
              <wp14:pctHeight>0</wp14:pctHeight>
            </wp14:sizeRelV>
          </wp:anchor>
        </w:drawing>
      </w:r>
      <w:r w:rsidR="001D0A24">
        <w:rPr>
          <w:rFonts w:ascii="Verdana" w:hAnsi="Verdana"/>
          <w:b/>
          <w:color w:val="000000"/>
          <w:sz w:val="20"/>
          <w:szCs w:val="20"/>
          <w:shd w:val="clear" w:color="auto" w:fill="FFFFFF"/>
        </w:rPr>
        <w:t>Huurkoop of koop op afbetaling</w:t>
      </w:r>
    </w:p>
    <w:p w:rsidR="001D0A24" w:rsidRDefault="001D0A24" w:rsidP="00845CEE">
      <w:pPr>
        <w:ind w:firstLine="0"/>
        <w:rPr>
          <w:rFonts w:ascii="Verdana" w:hAnsi="Verdana"/>
          <w:color w:val="000000"/>
          <w:sz w:val="20"/>
          <w:szCs w:val="20"/>
          <w:shd w:val="clear" w:color="auto" w:fill="FFFFFF"/>
        </w:rPr>
      </w:pPr>
      <w:r>
        <w:rPr>
          <w:rFonts w:ascii="Verdana" w:hAnsi="Verdana"/>
          <w:color w:val="000000"/>
          <w:sz w:val="20"/>
          <w:szCs w:val="20"/>
          <w:shd w:val="clear" w:color="auto" w:fill="FFFFFF"/>
        </w:rPr>
        <w:t>Dure goederen kun je vaak met een gespreide betaling kopen.</w:t>
      </w:r>
      <w:r>
        <w:rPr>
          <w:rStyle w:val="apple-converted-space"/>
          <w:rFonts w:ascii="Verdana" w:hAnsi="Verdana"/>
          <w:color w:val="000000"/>
          <w:sz w:val="20"/>
          <w:szCs w:val="20"/>
          <w:shd w:val="clear" w:color="auto" w:fill="FFFFFF"/>
        </w:rPr>
        <w:t> </w:t>
      </w:r>
      <w:r>
        <w:rPr>
          <w:rFonts w:ascii="Verdana" w:hAnsi="Verdana"/>
          <w:color w:val="000000"/>
          <w:sz w:val="20"/>
          <w:szCs w:val="20"/>
        </w:rPr>
        <w:br/>
      </w:r>
      <w:r>
        <w:rPr>
          <w:rFonts w:ascii="Verdana" w:hAnsi="Verdana"/>
          <w:color w:val="000000"/>
          <w:sz w:val="20"/>
          <w:szCs w:val="20"/>
          <w:shd w:val="clear" w:color="auto" w:fill="FFFFFF"/>
        </w:rPr>
        <w:t xml:space="preserve">Op het moment dat je de koop sluit, betaal je een deel van de prijs, de aanbetaling. De </w:t>
      </w:r>
      <w:r>
        <w:rPr>
          <w:rFonts w:ascii="Verdana" w:hAnsi="Verdana"/>
          <w:color w:val="000000"/>
          <w:sz w:val="20"/>
          <w:szCs w:val="20"/>
          <w:shd w:val="clear" w:color="auto" w:fill="FFFFFF"/>
        </w:rPr>
        <w:lastRenderedPageBreak/>
        <w:t>rest betaal je in termijnen.</w:t>
      </w:r>
      <w:r>
        <w:rPr>
          <w:rStyle w:val="apple-converted-space"/>
          <w:rFonts w:ascii="Verdana" w:hAnsi="Verdana"/>
          <w:color w:val="000000"/>
          <w:sz w:val="20"/>
          <w:szCs w:val="20"/>
          <w:shd w:val="clear" w:color="auto" w:fill="FFFFFF"/>
        </w:rPr>
        <w:t> </w:t>
      </w:r>
      <w:r>
        <w:rPr>
          <w:rFonts w:ascii="Verdana" w:hAnsi="Verdana"/>
          <w:color w:val="000000"/>
          <w:sz w:val="20"/>
          <w:szCs w:val="20"/>
        </w:rPr>
        <w:br/>
      </w:r>
      <w:r>
        <w:rPr>
          <w:rFonts w:ascii="Verdana" w:hAnsi="Verdana"/>
          <w:color w:val="000000"/>
          <w:sz w:val="20"/>
          <w:szCs w:val="20"/>
          <w:shd w:val="clear" w:color="auto" w:fill="FFFFFF"/>
        </w:rPr>
        <w:t>Deze vorm van kopen wordt</w:t>
      </w:r>
      <w:r>
        <w:rPr>
          <w:rStyle w:val="apple-converted-space"/>
          <w:rFonts w:ascii="Verdana" w:hAnsi="Verdana"/>
          <w:color w:val="000000"/>
          <w:sz w:val="20"/>
          <w:szCs w:val="20"/>
          <w:shd w:val="clear" w:color="auto" w:fill="FFFFFF"/>
        </w:rPr>
        <w:t> </w:t>
      </w:r>
      <w:r>
        <w:rPr>
          <w:rFonts w:ascii="Verdana" w:hAnsi="Verdana"/>
          <w:b/>
          <w:bCs/>
          <w:color w:val="000000"/>
          <w:sz w:val="20"/>
          <w:szCs w:val="20"/>
          <w:shd w:val="clear" w:color="auto" w:fill="FFFFFF"/>
        </w:rPr>
        <w:t>huurkoop</w:t>
      </w:r>
      <w:r>
        <w:rPr>
          <w:rStyle w:val="apple-converted-space"/>
          <w:rFonts w:ascii="Verdana" w:hAnsi="Verdana"/>
          <w:color w:val="000000"/>
          <w:sz w:val="20"/>
          <w:szCs w:val="20"/>
          <w:shd w:val="clear" w:color="auto" w:fill="FFFFFF"/>
        </w:rPr>
        <w:t> </w:t>
      </w:r>
      <w:r>
        <w:rPr>
          <w:rFonts w:ascii="Verdana" w:hAnsi="Verdana"/>
          <w:color w:val="000000"/>
          <w:sz w:val="20"/>
          <w:szCs w:val="20"/>
          <w:shd w:val="clear" w:color="auto" w:fill="FFFFFF"/>
        </w:rPr>
        <w:t>of</w:t>
      </w:r>
      <w:r>
        <w:rPr>
          <w:rStyle w:val="apple-converted-space"/>
          <w:rFonts w:ascii="Verdana" w:hAnsi="Verdana"/>
          <w:color w:val="000000"/>
          <w:sz w:val="20"/>
          <w:szCs w:val="20"/>
          <w:shd w:val="clear" w:color="auto" w:fill="FFFFFF"/>
        </w:rPr>
        <w:t> </w:t>
      </w:r>
      <w:r>
        <w:rPr>
          <w:rFonts w:ascii="Verdana" w:hAnsi="Verdana"/>
          <w:b/>
          <w:bCs/>
          <w:color w:val="000000"/>
          <w:sz w:val="20"/>
          <w:szCs w:val="20"/>
          <w:shd w:val="clear" w:color="auto" w:fill="FFFFFF"/>
        </w:rPr>
        <w:t>koop op afbetaling</w:t>
      </w:r>
      <w:r>
        <w:rPr>
          <w:rStyle w:val="apple-converted-space"/>
          <w:rFonts w:ascii="Verdana" w:hAnsi="Verdana"/>
          <w:color w:val="000000"/>
          <w:sz w:val="20"/>
          <w:szCs w:val="20"/>
          <w:shd w:val="clear" w:color="auto" w:fill="FFFFFF"/>
        </w:rPr>
        <w:t> </w:t>
      </w:r>
      <w:r>
        <w:rPr>
          <w:rFonts w:ascii="Verdana" w:hAnsi="Verdana"/>
          <w:color w:val="000000"/>
          <w:sz w:val="20"/>
          <w:szCs w:val="20"/>
          <w:shd w:val="clear" w:color="auto" w:fill="FFFFFF"/>
        </w:rPr>
        <w:t>genoemd.</w:t>
      </w:r>
      <w:r>
        <w:rPr>
          <w:rFonts w:ascii="Verdana" w:hAnsi="Verdana"/>
          <w:color w:val="000000"/>
          <w:sz w:val="20"/>
          <w:szCs w:val="20"/>
        </w:rPr>
        <w:br/>
      </w:r>
      <w:r>
        <w:rPr>
          <w:rFonts w:ascii="Verdana" w:hAnsi="Verdana"/>
          <w:color w:val="000000"/>
          <w:sz w:val="20"/>
          <w:szCs w:val="20"/>
          <w:shd w:val="clear" w:color="auto" w:fill="FFFFFF"/>
        </w:rPr>
        <w:t>Het verschil tussen huurkoop en koop op afbetaling is dat je bij koop op afbetaling meteen eigenaar wordt. Bij huurkoop wordt je pas eigenaar als je de laatste termijn betaald hebt.</w:t>
      </w:r>
      <w:r>
        <w:rPr>
          <w:rStyle w:val="apple-converted-space"/>
          <w:rFonts w:ascii="Verdana" w:hAnsi="Verdana"/>
          <w:color w:val="000000"/>
          <w:sz w:val="20"/>
          <w:szCs w:val="20"/>
          <w:shd w:val="clear" w:color="auto" w:fill="FFFFFF"/>
        </w:rPr>
        <w:t> </w:t>
      </w:r>
      <w:r>
        <w:rPr>
          <w:rFonts w:ascii="Verdana" w:hAnsi="Verdana"/>
          <w:color w:val="000000"/>
          <w:sz w:val="20"/>
          <w:szCs w:val="20"/>
        </w:rPr>
        <w:br/>
      </w:r>
      <w:r>
        <w:rPr>
          <w:rFonts w:ascii="Verdana" w:hAnsi="Verdana"/>
          <w:color w:val="000000"/>
          <w:sz w:val="20"/>
          <w:szCs w:val="20"/>
          <w:shd w:val="clear" w:color="auto" w:fill="FFFFFF"/>
        </w:rPr>
        <w:t>Huurkoop en koop of afbetaling zijn eigenlijk ook vormen van lenen.</w:t>
      </w:r>
    </w:p>
    <w:p w:rsidR="001D0A24" w:rsidRDefault="001D0A24" w:rsidP="00845CEE">
      <w:pPr>
        <w:ind w:firstLine="0"/>
        <w:rPr>
          <w:rFonts w:ascii="Verdana" w:eastAsia="Times New Roman" w:hAnsi="Verdana"/>
          <w:b/>
          <w:bCs/>
          <w:color w:val="000000"/>
          <w:sz w:val="20"/>
          <w:szCs w:val="18"/>
          <w:shd w:val="clear" w:color="auto" w:fill="FFFFFF"/>
          <w:lang w:eastAsia="nl-NL"/>
        </w:rPr>
      </w:pPr>
    </w:p>
    <w:p w:rsidR="001D0A24" w:rsidRDefault="001D0A24" w:rsidP="00845CEE">
      <w:pPr>
        <w:ind w:firstLine="0"/>
        <w:rPr>
          <w:rFonts w:ascii="Verdana" w:eastAsia="Times New Roman" w:hAnsi="Verdana"/>
          <w:b/>
          <w:bCs/>
          <w:color w:val="000000"/>
          <w:sz w:val="20"/>
          <w:szCs w:val="18"/>
          <w:shd w:val="clear" w:color="auto" w:fill="FFFFFF"/>
          <w:lang w:eastAsia="nl-NL"/>
        </w:rPr>
      </w:pPr>
    </w:p>
    <w:p w:rsidR="001D0A24" w:rsidRDefault="006D4FCD" w:rsidP="00845CEE">
      <w:pPr>
        <w:ind w:firstLine="0"/>
        <w:rPr>
          <w:rFonts w:ascii="Verdana" w:hAnsi="Verdana"/>
          <w:b/>
          <w:color w:val="7030A0"/>
          <w:sz w:val="20"/>
          <w:szCs w:val="20"/>
          <w:shd w:val="clear" w:color="auto" w:fill="FFFFFF"/>
        </w:rPr>
      </w:pPr>
      <w:r>
        <w:rPr>
          <w:rFonts w:ascii="Verdana" w:hAnsi="Verdana"/>
          <w:noProof/>
          <w:color w:val="000000"/>
          <w:sz w:val="20"/>
          <w:szCs w:val="20"/>
          <w:lang w:eastAsia="nl-NL"/>
        </w:rPr>
        <mc:AlternateContent>
          <mc:Choice Requires="wps">
            <w:drawing>
              <wp:anchor distT="0" distB="0" distL="114300" distR="114300" simplePos="0" relativeHeight="251657216" behindDoc="0" locked="0" layoutInCell="1" allowOverlap="1">
                <wp:simplePos x="0" y="0"/>
                <wp:positionH relativeFrom="column">
                  <wp:posOffset>-3175</wp:posOffset>
                </wp:positionH>
                <wp:positionV relativeFrom="paragraph">
                  <wp:posOffset>15875</wp:posOffset>
                </wp:positionV>
                <wp:extent cx="5774055" cy="228600"/>
                <wp:effectExtent l="1270" t="0" r="0" b="4445"/>
                <wp:wrapTight wrapText="bothSides">
                  <wp:wrapPolygon edited="0">
                    <wp:start x="-71" y="0"/>
                    <wp:lineTo x="-71" y="20700"/>
                    <wp:lineTo x="21600" y="20700"/>
                    <wp:lineTo x="21600" y="0"/>
                    <wp:lineTo x="-71" y="0"/>
                  </wp:wrapPolygon>
                </wp:wrapTight>
                <wp:docPr id="3"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228600"/>
                        </a:xfrm>
                        <a:prstGeom prst="rect">
                          <a:avLst/>
                        </a:prstGeom>
                        <a:solidFill>
                          <a:srgbClr val="D9AAE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D0A24" w:rsidRDefault="001D0A24" w:rsidP="001D0A24">
                            <w:pPr>
                              <w:ind w:firstLine="0"/>
                              <w:rPr>
                                <w:rFonts w:ascii="Verdana" w:hAnsi="Verdana"/>
                                <w:b/>
                                <w:bCs/>
                                <w:smallCaps/>
                                <w:sz w:val="20"/>
                                <w:szCs w:val="20"/>
                              </w:rPr>
                            </w:pPr>
                            <w:r>
                              <w:rPr>
                                <w:rFonts w:ascii="Verdana" w:hAnsi="Verdana"/>
                                <w:b/>
                                <w:bCs/>
                                <w:smallCaps/>
                                <w:sz w:val="20"/>
                                <w:szCs w:val="20"/>
                              </w:rPr>
                              <w:t>Hypotheekvormen</w:t>
                            </w:r>
                          </w:p>
                          <w:p w:rsidR="001D0A24" w:rsidRPr="00A4115E" w:rsidRDefault="001D0A24" w:rsidP="001D0A24">
                            <w:pPr>
                              <w:ind w:firstLine="0"/>
                              <w:rPr>
                                <w:rFonts w:ascii="Verdana" w:hAnsi="Verdana"/>
                                <w:b/>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margin-left:-.25pt;margin-top:1.25pt;width:454.65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" fillcolor="#d9aaec" stroked="f">
                <v:textbox>
                  <w:txbxContent>
                    <w:p w:rsidR="001D0A24" w:rsidRDefault="001D0A24" w:rsidP="001D0A24">
                      <w:pPr>
                        <w:ind w:firstLine="0"/>
                        <w:rPr>
                          <w:rFonts w:ascii="Verdana" w:hAnsi="Verdana"/>
                          <w:b/>
                          <w:bCs/>
                          <w:smallCaps/>
                          <w:sz w:val="20"/>
                          <w:szCs w:val="20"/>
                        </w:rPr>
                      </w:pPr>
                      <w:r>
                        <w:rPr>
                          <w:rFonts w:ascii="Verdana" w:hAnsi="Verdana"/>
                          <w:b/>
                          <w:bCs/>
                          <w:smallCaps/>
                          <w:sz w:val="20"/>
                          <w:szCs w:val="20"/>
                        </w:rPr>
                        <w:t>Hypotheekvormen</w:t>
                      </w:r>
                    </w:p>
                    <w:p w:rsidR="001D0A24" w:rsidRPr="00A4115E" w:rsidRDefault="001D0A24" w:rsidP="001D0A24">
                      <w:pPr>
                        <w:ind w:firstLine="0"/>
                        <w:rPr>
                          <w:rFonts w:ascii="Verdana" w:hAnsi="Verdana"/>
                          <w:b/>
                          <w:bCs/>
                          <w:sz w:val="20"/>
                          <w:szCs w:val="20"/>
                        </w:rPr>
                      </w:pPr>
                    </w:p>
                  </w:txbxContent>
                </v:textbox>
                <w10:wrap type="tight"/>
              </v:shape>
            </w:pict>
          </mc:Fallback>
        </mc:AlternateContent>
      </w:r>
      <w:r w:rsidR="001D0A24">
        <w:rPr>
          <w:rFonts w:ascii="Verdana" w:hAnsi="Verdana"/>
          <w:b/>
          <w:color w:val="7030A0"/>
          <w:sz w:val="20"/>
          <w:szCs w:val="20"/>
          <w:shd w:val="clear" w:color="auto" w:fill="FFFFFF"/>
        </w:rPr>
        <w:t>Leerdoelen:</w:t>
      </w:r>
    </w:p>
    <w:p w:rsidR="008965E0" w:rsidRPr="008965E0" w:rsidRDefault="001D0A24" w:rsidP="008965E0">
      <w:pPr>
        <w:numPr>
          <w:ilvl w:val="0"/>
          <w:numId w:val="24"/>
        </w:numPr>
        <w:rPr>
          <w:rFonts w:ascii="Verdana" w:hAnsi="Verdana"/>
          <w:sz w:val="20"/>
          <w:szCs w:val="20"/>
          <w:shd w:val="clear" w:color="auto" w:fill="FFFFFF"/>
        </w:rPr>
      </w:pPr>
      <w:r>
        <w:rPr>
          <w:rFonts w:ascii="Verdana" w:hAnsi="Verdana"/>
          <w:sz w:val="20"/>
          <w:szCs w:val="20"/>
          <w:shd w:val="clear" w:color="auto" w:fill="FFFFFF"/>
        </w:rPr>
        <w:t xml:space="preserve">Je kunt </w:t>
      </w:r>
      <w:r w:rsidR="008965E0" w:rsidRPr="008965E0">
        <w:rPr>
          <w:rFonts w:ascii="Verdana" w:hAnsi="Verdana"/>
          <w:sz w:val="20"/>
          <w:szCs w:val="20"/>
          <w:shd w:val="clear" w:color="auto" w:fill="FFFFFF"/>
        </w:rPr>
        <w:t>het begrip geven voor een lening waarmee je een huis koopt.</w:t>
      </w:r>
    </w:p>
    <w:p w:rsidR="001D0A24" w:rsidRPr="008965E0" w:rsidRDefault="008965E0" w:rsidP="008965E0">
      <w:pPr>
        <w:numPr>
          <w:ilvl w:val="0"/>
          <w:numId w:val="24"/>
        </w:numPr>
        <w:tabs>
          <w:tab w:val="num" w:pos="720"/>
        </w:tabs>
        <w:rPr>
          <w:rFonts w:ascii="Verdana" w:hAnsi="Verdana"/>
          <w:sz w:val="20"/>
          <w:szCs w:val="20"/>
          <w:shd w:val="clear" w:color="auto" w:fill="FFFFFF"/>
        </w:rPr>
      </w:pPr>
      <w:r>
        <w:rPr>
          <w:rFonts w:ascii="Verdana" w:hAnsi="Verdana"/>
          <w:sz w:val="20"/>
          <w:szCs w:val="20"/>
          <w:shd w:val="clear" w:color="auto" w:fill="FFFFFF"/>
        </w:rPr>
        <w:t xml:space="preserve">Je kunt </w:t>
      </w:r>
      <w:r w:rsidRPr="008965E0">
        <w:rPr>
          <w:rFonts w:ascii="Verdana" w:hAnsi="Verdana"/>
          <w:sz w:val="20"/>
          <w:szCs w:val="20"/>
          <w:shd w:val="clear" w:color="auto" w:fill="FFFFFF"/>
        </w:rPr>
        <w:t xml:space="preserve">uitleggen dat er verschillende </w:t>
      </w:r>
      <w:r w:rsidRPr="008965E0">
        <w:rPr>
          <w:rFonts w:ascii="Verdana" w:hAnsi="Verdana"/>
          <w:b/>
          <w:bCs/>
          <w:sz w:val="20"/>
          <w:szCs w:val="20"/>
          <w:shd w:val="clear" w:color="auto" w:fill="FFFFFF"/>
        </w:rPr>
        <w:t>hypotheekvormen</w:t>
      </w:r>
      <w:r w:rsidRPr="008965E0">
        <w:rPr>
          <w:rFonts w:ascii="Verdana" w:hAnsi="Verdana"/>
          <w:sz w:val="20"/>
          <w:szCs w:val="20"/>
          <w:shd w:val="clear" w:color="auto" w:fill="FFFFFF"/>
        </w:rPr>
        <w:t xml:space="preserve"> zijn en wat deze verschillend maakt</w:t>
      </w:r>
      <w:r>
        <w:rPr>
          <w:rFonts w:ascii="Verdana" w:hAnsi="Verdana"/>
          <w:sz w:val="20"/>
          <w:szCs w:val="20"/>
          <w:shd w:val="clear" w:color="auto" w:fill="FFFFFF"/>
        </w:rPr>
        <w:t>.</w:t>
      </w:r>
    </w:p>
    <w:p w:rsidR="001D0A24" w:rsidRDefault="001D0A24" w:rsidP="001D0A24">
      <w:pPr>
        <w:ind w:firstLine="0"/>
        <w:rPr>
          <w:rFonts w:ascii="Verdana" w:hAnsi="Verdana"/>
          <w:sz w:val="20"/>
          <w:szCs w:val="20"/>
          <w:shd w:val="clear" w:color="auto" w:fill="FFFFFF"/>
        </w:rPr>
      </w:pPr>
    </w:p>
    <w:p w:rsidR="001D0A24" w:rsidRDefault="001D0A24" w:rsidP="001D0A24">
      <w:pPr>
        <w:ind w:firstLine="0"/>
        <w:rPr>
          <w:rFonts w:ascii="Verdana" w:hAnsi="Verdana"/>
          <w:b/>
          <w:sz w:val="20"/>
          <w:szCs w:val="20"/>
          <w:shd w:val="clear" w:color="auto" w:fill="FFFFFF"/>
        </w:rPr>
      </w:pPr>
      <w:r>
        <w:rPr>
          <w:rFonts w:ascii="Verdana" w:hAnsi="Verdana"/>
          <w:b/>
          <w:sz w:val="20"/>
          <w:szCs w:val="20"/>
          <w:shd w:val="clear" w:color="auto" w:fill="FFFFFF"/>
        </w:rPr>
        <w:t>Hypotheek</w:t>
      </w:r>
    </w:p>
    <w:p w:rsidR="001D0A24" w:rsidRPr="00E0026A" w:rsidRDefault="00E0026A" w:rsidP="001D0A24">
      <w:pPr>
        <w:ind w:firstLine="0"/>
        <w:rPr>
          <w:rFonts w:ascii="Verdana" w:hAnsi="Verdana"/>
          <w:sz w:val="20"/>
          <w:szCs w:val="20"/>
          <w:shd w:val="clear" w:color="auto" w:fill="FFFFFF"/>
        </w:rPr>
      </w:pPr>
      <w:r>
        <w:rPr>
          <w:rFonts w:ascii="Verdana" w:hAnsi="Verdana"/>
          <w:sz w:val="20"/>
          <w:szCs w:val="20"/>
          <w:shd w:val="clear" w:color="auto" w:fill="FFFFFF"/>
        </w:rPr>
        <w:t xml:space="preserve">Een lening om een huis te kopen noem je een </w:t>
      </w:r>
      <w:r w:rsidRPr="00E0026A">
        <w:rPr>
          <w:rFonts w:ascii="Verdana" w:hAnsi="Verdana"/>
          <w:b/>
          <w:sz w:val="20"/>
          <w:szCs w:val="20"/>
          <w:shd w:val="clear" w:color="auto" w:fill="FFFFFF"/>
        </w:rPr>
        <w:t>hypotheek</w:t>
      </w:r>
      <w:r>
        <w:rPr>
          <w:rFonts w:ascii="Verdana" w:hAnsi="Verdana"/>
          <w:sz w:val="20"/>
          <w:szCs w:val="20"/>
          <w:shd w:val="clear" w:color="auto" w:fill="FFFFFF"/>
        </w:rPr>
        <w:t>.</w:t>
      </w:r>
      <w:r w:rsidRPr="00E0026A">
        <w:rPr>
          <w:rFonts w:ascii="Verdana" w:hAnsi="Verdana"/>
          <w:color w:val="000000"/>
          <w:sz w:val="20"/>
          <w:szCs w:val="20"/>
          <w:shd w:val="clear" w:color="auto" w:fill="FFFFFF"/>
        </w:rPr>
        <w:t xml:space="preserve"> </w:t>
      </w:r>
      <w:r>
        <w:rPr>
          <w:rFonts w:ascii="Verdana" w:hAnsi="Verdana"/>
          <w:color w:val="000000"/>
          <w:sz w:val="20"/>
          <w:szCs w:val="20"/>
          <w:shd w:val="clear" w:color="auto" w:fill="FFFFFF"/>
        </w:rPr>
        <w:t>Het huis dient als</w:t>
      </w:r>
      <w:r>
        <w:rPr>
          <w:rStyle w:val="apple-converted-space"/>
          <w:rFonts w:ascii="Verdana" w:hAnsi="Verdana"/>
          <w:color w:val="000000"/>
          <w:sz w:val="20"/>
          <w:szCs w:val="20"/>
          <w:shd w:val="clear" w:color="auto" w:fill="FFFFFF"/>
        </w:rPr>
        <w:t> </w:t>
      </w:r>
      <w:r>
        <w:rPr>
          <w:rFonts w:ascii="Verdana" w:hAnsi="Verdana"/>
          <w:b/>
          <w:bCs/>
          <w:color w:val="000000"/>
          <w:sz w:val="20"/>
          <w:szCs w:val="20"/>
          <w:shd w:val="clear" w:color="auto" w:fill="FFFFFF"/>
        </w:rPr>
        <w:t>onderpand</w:t>
      </w:r>
      <w:r>
        <w:rPr>
          <w:rFonts w:ascii="Verdana" w:hAnsi="Verdana"/>
          <w:color w:val="000000"/>
          <w:sz w:val="20"/>
          <w:szCs w:val="20"/>
          <w:shd w:val="clear" w:color="auto" w:fill="FFFFFF"/>
        </w:rPr>
        <w:t>. Het huis geeft de bank zekerheid. De bank mag het huis verkopen als de koper niet in staat is de hypotheek af te lossen.</w:t>
      </w:r>
      <w:r>
        <w:rPr>
          <w:rStyle w:val="apple-converted-space"/>
          <w:rFonts w:ascii="Verdana" w:hAnsi="Verdana"/>
          <w:color w:val="000000"/>
          <w:sz w:val="20"/>
          <w:szCs w:val="20"/>
          <w:shd w:val="clear" w:color="auto" w:fill="FFFFFF"/>
        </w:rPr>
        <w:t> </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F"/>
        </w:rPr>
        <w:t>De</w:t>
      </w:r>
      <w:r>
        <w:rPr>
          <w:rStyle w:val="apple-converted-space"/>
          <w:rFonts w:ascii="Verdana" w:hAnsi="Verdana"/>
          <w:color w:val="000000"/>
          <w:sz w:val="20"/>
          <w:szCs w:val="20"/>
          <w:shd w:val="clear" w:color="auto" w:fill="FFFFFF"/>
        </w:rPr>
        <w:t> </w:t>
      </w:r>
      <w:r>
        <w:rPr>
          <w:rFonts w:ascii="Verdana" w:hAnsi="Verdana"/>
          <w:b/>
          <w:bCs/>
          <w:color w:val="000000"/>
          <w:sz w:val="20"/>
          <w:szCs w:val="20"/>
          <w:shd w:val="clear" w:color="auto" w:fill="FFFFFF"/>
        </w:rPr>
        <w:t>hypotheekgever</w:t>
      </w:r>
      <w:r>
        <w:rPr>
          <w:rStyle w:val="apple-converted-space"/>
          <w:rFonts w:ascii="Verdana" w:hAnsi="Verdana"/>
          <w:color w:val="000000"/>
          <w:sz w:val="20"/>
          <w:szCs w:val="20"/>
          <w:shd w:val="clear" w:color="auto" w:fill="FFFFFF"/>
        </w:rPr>
        <w:t> </w:t>
      </w:r>
      <w:r>
        <w:rPr>
          <w:rFonts w:ascii="Verdana" w:hAnsi="Verdana"/>
          <w:color w:val="000000"/>
          <w:sz w:val="20"/>
          <w:szCs w:val="20"/>
          <w:shd w:val="clear" w:color="auto" w:fill="FFFFFF"/>
        </w:rPr>
        <w:t>is de koper van het huis: hij geeft het huis als onderpand.</w:t>
      </w:r>
      <w:r>
        <w:rPr>
          <w:rStyle w:val="apple-converted-space"/>
          <w:rFonts w:ascii="Verdana" w:hAnsi="Verdana"/>
          <w:color w:val="000000"/>
          <w:sz w:val="20"/>
          <w:szCs w:val="20"/>
          <w:shd w:val="clear" w:color="auto" w:fill="FFFFFF"/>
        </w:rPr>
        <w:t> </w:t>
      </w:r>
      <w:r>
        <w:rPr>
          <w:rFonts w:ascii="Verdana" w:hAnsi="Verdana"/>
          <w:color w:val="000000"/>
          <w:sz w:val="20"/>
          <w:szCs w:val="20"/>
        </w:rPr>
        <w:br/>
      </w:r>
      <w:r>
        <w:rPr>
          <w:rFonts w:ascii="Verdana" w:hAnsi="Verdana"/>
          <w:color w:val="000000"/>
          <w:sz w:val="20"/>
          <w:szCs w:val="20"/>
          <w:shd w:val="clear" w:color="auto" w:fill="FFFFFF"/>
        </w:rPr>
        <w:t>De</w:t>
      </w:r>
      <w:r>
        <w:rPr>
          <w:rStyle w:val="apple-converted-space"/>
          <w:rFonts w:ascii="Verdana" w:hAnsi="Verdana"/>
          <w:color w:val="000000"/>
          <w:sz w:val="20"/>
          <w:szCs w:val="20"/>
          <w:shd w:val="clear" w:color="auto" w:fill="FFFFFF"/>
        </w:rPr>
        <w:t> </w:t>
      </w:r>
      <w:r>
        <w:rPr>
          <w:rFonts w:ascii="Verdana" w:hAnsi="Verdana"/>
          <w:b/>
          <w:bCs/>
          <w:color w:val="000000"/>
          <w:sz w:val="20"/>
          <w:szCs w:val="20"/>
          <w:shd w:val="clear" w:color="auto" w:fill="FFFFFF"/>
        </w:rPr>
        <w:t>hypotheeknemer</w:t>
      </w:r>
      <w:r>
        <w:rPr>
          <w:rStyle w:val="apple-converted-space"/>
          <w:rFonts w:ascii="Verdana" w:hAnsi="Verdana"/>
          <w:color w:val="000000"/>
          <w:sz w:val="20"/>
          <w:szCs w:val="20"/>
          <w:shd w:val="clear" w:color="auto" w:fill="FFFFFF"/>
        </w:rPr>
        <w:t> </w:t>
      </w:r>
      <w:r>
        <w:rPr>
          <w:rFonts w:ascii="Verdana" w:hAnsi="Verdana"/>
          <w:color w:val="000000"/>
          <w:sz w:val="20"/>
          <w:szCs w:val="20"/>
          <w:shd w:val="clear" w:color="auto" w:fill="FFFFFF"/>
        </w:rPr>
        <w:t>is de bank die het geld uitleent: de bank neemt het huis als onderpand.</w:t>
      </w:r>
    </w:p>
    <w:p w:rsidR="001D0A24" w:rsidRDefault="001D0A24" w:rsidP="001D0A24">
      <w:pPr>
        <w:ind w:firstLine="0"/>
        <w:rPr>
          <w:rFonts w:ascii="Verdana" w:hAnsi="Verdana"/>
          <w:sz w:val="20"/>
          <w:szCs w:val="20"/>
          <w:shd w:val="clear" w:color="auto" w:fill="FFFFFF"/>
        </w:rPr>
      </w:pPr>
    </w:p>
    <w:p w:rsidR="008965E0" w:rsidRDefault="008965E0" w:rsidP="001D0A24">
      <w:pPr>
        <w:ind w:firstLine="0"/>
        <w:rPr>
          <w:rFonts w:ascii="Verdana" w:hAnsi="Verdana"/>
          <w:b/>
          <w:color w:val="000000"/>
          <w:sz w:val="20"/>
          <w:szCs w:val="20"/>
          <w:shd w:val="clear" w:color="auto" w:fill="FFFFFF"/>
        </w:rPr>
      </w:pPr>
    </w:p>
    <w:p w:rsidR="001D0A24" w:rsidRDefault="00E0026A" w:rsidP="001D0A24">
      <w:pPr>
        <w:ind w:firstLine="0"/>
        <w:rPr>
          <w:rFonts w:ascii="Verdana" w:hAnsi="Verdana"/>
          <w:b/>
          <w:color w:val="000000"/>
          <w:sz w:val="20"/>
          <w:szCs w:val="20"/>
          <w:shd w:val="clear" w:color="auto" w:fill="FFFFFF"/>
        </w:rPr>
      </w:pPr>
      <w:r>
        <w:rPr>
          <w:rFonts w:ascii="Verdana" w:hAnsi="Verdana"/>
          <w:b/>
          <w:color w:val="000000"/>
          <w:sz w:val="20"/>
          <w:szCs w:val="20"/>
          <w:shd w:val="clear" w:color="auto" w:fill="FFFFFF"/>
        </w:rPr>
        <w:t>Hypotheekvormen</w:t>
      </w:r>
    </w:p>
    <w:p w:rsidR="00E0026A" w:rsidRDefault="00E0026A" w:rsidP="001D0A24">
      <w:pPr>
        <w:ind w:firstLine="0"/>
        <w:rPr>
          <w:rFonts w:ascii="Verdana" w:hAnsi="Verdana"/>
          <w:color w:val="000000"/>
          <w:sz w:val="20"/>
          <w:szCs w:val="20"/>
          <w:shd w:val="clear" w:color="auto" w:fill="FFFFFF"/>
        </w:rPr>
      </w:pPr>
      <w:r>
        <w:rPr>
          <w:rFonts w:ascii="Verdana" w:hAnsi="Verdana"/>
          <w:color w:val="000000"/>
          <w:sz w:val="20"/>
          <w:szCs w:val="20"/>
          <w:shd w:val="clear" w:color="auto" w:fill="FFFFFF"/>
        </w:rPr>
        <w:t>Er zijn verschillende hypotheekvormen:</w:t>
      </w:r>
    </w:p>
    <w:p w:rsidR="00E0026A" w:rsidRPr="00337082" w:rsidRDefault="00E0026A" w:rsidP="00337082">
      <w:pPr>
        <w:numPr>
          <w:ilvl w:val="0"/>
          <w:numId w:val="25"/>
        </w:numPr>
        <w:rPr>
          <w:rFonts w:ascii="Verdana" w:hAnsi="Verdana"/>
          <w:color w:val="000000"/>
          <w:sz w:val="20"/>
          <w:szCs w:val="20"/>
          <w:shd w:val="clear" w:color="auto" w:fill="FFFFFF"/>
        </w:rPr>
      </w:pPr>
      <w:r>
        <w:rPr>
          <w:rFonts w:ascii="Verdana" w:hAnsi="Verdana"/>
          <w:color w:val="000000"/>
          <w:sz w:val="20"/>
          <w:szCs w:val="20"/>
          <w:shd w:val="clear" w:color="auto" w:fill="FFFFFF"/>
        </w:rPr>
        <w:t>Een hypotheek waarbij je jaarlijks hetzelfde bedrag aflost, noem je een</w:t>
      </w:r>
      <w:r>
        <w:rPr>
          <w:rStyle w:val="apple-converted-space"/>
          <w:rFonts w:ascii="Verdana" w:hAnsi="Verdana"/>
          <w:color w:val="000000"/>
          <w:sz w:val="20"/>
          <w:szCs w:val="20"/>
          <w:shd w:val="clear" w:color="auto" w:fill="FFFFFF"/>
        </w:rPr>
        <w:t> </w:t>
      </w:r>
      <w:r>
        <w:rPr>
          <w:rFonts w:ascii="Verdana" w:hAnsi="Verdana"/>
          <w:b/>
          <w:bCs/>
          <w:color w:val="000000"/>
          <w:sz w:val="20"/>
          <w:szCs w:val="20"/>
          <w:shd w:val="clear" w:color="auto" w:fill="FFFFFF"/>
        </w:rPr>
        <w:t>lineaire hypotheek</w:t>
      </w:r>
      <w:r>
        <w:rPr>
          <w:rFonts w:ascii="Verdana" w:hAnsi="Verdana"/>
          <w:color w:val="000000"/>
          <w:sz w:val="20"/>
          <w:szCs w:val="20"/>
          <w:shd w:val="clear" w:color="auto" w:fill="FFFFFF"/>
        </w:rPr>
        <w:t>. De totale lasten worden dan ieder jaar lager.</w:t>
      </w:r>
      <w:r>
        <w:rPr>
          <w:rStyle w:val="apple-converted-space"/>
          <w:rFonts w:ascii="Verdana" w:hAnsi="Verdana"/>
          <w:color w:val="000000"/>
          <w:sz w:val="20"/>
          <w:szCs w:val="20"/>
          <w:shd w:val="clear" w:color="auto" w:fill="FFFFFF"/>
        </w:rPr>
        <w:t> </w:t>
      </w:r>
    </w:p>
    <w:p w:rsidR="00E0026A" w:rsidRPr="00337082" w:rsidRDefault="00E0026A" w:rsidP="00337082">
      <w:pPr>
        <w:numPr>
          <w:ilvl w:val="0"/>
          <w:numId w:val="25"/>
        </w:numPr>
        <w:rPr>
          <w:rFonts w:ascii="Verdana" w:hAnsi="Verdana"/>
          <w:color w:val="000000"/>
          <w:sz w:val="20"/>
          <w:szCs w:val="20"/>
          <w:shd w:val="clear" w:color="auto" w:fill="FFFFFF"/>
        </w:rPr>
      </w:pPr>
      <w:r>
        <w:rPr>
          <w:rFonts w:ascii="Verdana" w:hAnsi="Verdana"/>
          <w:color w:val="000000"/>
          <w:sz w:val="20"/>
          <w:szCs w:val="20"/>
          <w:shd w:val="clear" w:color="auto" w:fill="FFFFFF"/>
        </w:rPr>
        <w:t>Bij een</w:t>
      </w:r>
      <w:r>
        <w:rPr>
          <w:rStyle w:val="apple-converted-space"/>
          <w:rFonts w:ascii="Verdana" w:hAnsi="Verdana"/>
          <w:color w:val="000000"/>
          <w:sz w:val="20"/>
          <w:szCs w:val="20"/>
          <w:shd w:val="clear" w:color="auto" w:fill="FFFFFF"/>
        </w:rPr>
        <w:t> </w:t>
      </w:r>
      <w:r>
        <w:rPr>
          <w:rFonts w:ascii="Verdana" w:hAnsi="Verdana"/>
          <w:b/>
          <w:bCs/>
          <w:color w:val="000000"/>
          <w:sz w:val="20"/>
          <w:szCs w:val="20"/>
          <w:shd w:val="clear" w:color="auto" w:fill="FFFFFF"/>
        </w:rPr>
        <w:t>annuïteiten hypotheek</w:t>
      </w:r>
      <w:r>
        <w:rPr>
          <w:rStyle w:val="apple-converted-space"/>
          <w:rFonts w:ascii="Verdana" w:hAnsi="Verdana"/>
          <w:color w:val="000000"/>
          <w:sz w:val="20"/>
          <w:szCs w:val="20"/>
          <w:shd w:val="clear" w:color="auto" w:fill="FFFFFF"/>
        </w:rPr>
        <w:t> </w:t>
      </w:r>
      <w:r>
        <w:rPr>
          <w:rFonts w:ascii="Verdana" w:hAnsi="Verdana"/>
          <w:color w:val="000000"/>
          <w:sz w:val="20"/>
          <w:szCs w:val="20"/>
          <w:shd w:val="clear" w:color="auto" w:fill="FFFFFF"/>
        </w:rPr>
        <w:t>blijven de lasten per jaar gedurende de gehele looptijd gelijk.</w:t>
      </w:r>
      <w:r>
        <w:rPr>
          <w:rStyle w:val="apple-converted-space"/>
          <w:rFonts w:ascii="Verdana" w:hAnsi="Verdana"/>
          <w:color w:val="000000"/>
          <w:sz w:val="20"/>
          <w:szCs w:val="20"/>
          <w:shd w:val="clear" w:color="auto" w:fill="FFFFFF"/>
        </w:rPr>
        <w:t> </w:t>
      </w:r>
      <w:r>
        <w:rPr>
          <w:rFonts w:ascii="Verdana" w:hAnsi="Verdana"/>
          <w:color w:val="000000"/>
          <w:sz w:val="20"/>
          <w:szCs w:val="20"/>
          <w:shd w:val="clear" w:color="auto" w:fill="FFFFFF"/>
        </w:rPr>
        <w:t>Het aflossingsdeel in de jaarlast wordt steeds groter.</w:t>
      </w:r>
      <w:r>
        <w:rPr>
          <w:rStyle w:val="apple-converted-space"/>
          <w:rFonts w:ascii="Verdana" w:hAnsi="Verdana"/>
          <w:color w:val="000000"/>
          <w:sz w:val="20"/>
          <w:szCs w:val="20"/>
          <w:shd w:val="clear" w:color="auto" w:fill="FFFFFF"/>
        </w:rPr>
        <w:t> </w:t>
      </w:r>
      <w:r>
        <w:rPr>
          <w:rFonts w:ascii="Verdana" w:hAnsi="Verdana"/>
          <w:color w:val="000000"/>
          <w:sz w:val="20"/>
          <w:szCs w:val="20"/>
          <w:shd w:val="clear" w:color="auto" w:fill="FFFFFF"/>
        </w:rPr>
        <w:t>Het rentedeel wordt steeds kleiner.</w:t>
      </w:r>
    </w:p>
    <w:p w:rsidR="00E0026A" w:rsidRPr="00337082" w:rsidRDefault="00E0026A" w:rsidP="00337082">
      <w:pPr>
        <w:numPr>
          <w:ilvl w:val="0"/>
          <w:numId w:val="25"/>
        </w:numPr>
        <w:rPr>
          <w:rStyle w:val="apple-converted-space"/>
          <w:rFonts w:ascii="Verdana" w:hAnsi="Verdana"/>
          <w:color w:val="000000"/>
          <w:sz w:val="20"/>
          <w:szCs w:val="20"/>
          <w:shd w:val="clear" w:color="auto" w:fill="FFFFFF"/>
        </w:rPr>
      </w:pPr>
      <w:r>
        <w:rPr>
          <w:rFonts w:ascii="Verdana" w:hAnsi="Verdana"/>
          <w:color w:val="000000"/>
          <w:sz w:val="20"/>
          <w:szCs w:val="20"/>
          <w:shd w:val="clear" w:color="auto" w:fill="FFFFFF"/>
        </w:rPr>
        <w:t>Een</w:t>
      </w:r>
      <w:r>
        <w:rPr>
          <w:rStyle w:val="apple-converted-space"/>
          <w:rFonts w:ascii="Verdana" w:hAnsi="Verdana"/>
          <w:color w:val="000000"/>
          <w:sz w:val="20"/>
          <w:szCs w:val="20"/>
          <w:shd w:val="clear" w:color="auto" w:fill="FFFFFF"/>
        </w:rPr>
        <w:t> </w:t>
      </w:r>
      <w:r>
        <w:rPr>
          <w:rFonts w:ascii="Verdana" w:hAnsi="Verdana"/>
          <w:b/>
          <w:bCs/>
          <w:color w:val="000000"/>
          <w:sz w:val="20"/>
          <w:szCs w:val="20"/>
          <w:shd w:val="clear" w:color="auto" w:fill="FFFFFF"/>
        </w:rPr>
        <w:t>spaarhypotheek</w:t>
      </w:r>
      <w:r>
        <w:rPr>
          <w:rStyle w:val="apple-converted-space"/>
          <w:rFonts w:ascii="Verdana" w:hAnsi="Verdana"/>
          <w:color w:val="000000"/>
          <w:sz w:val="20"/>
          <w:szCs w:val="20"/>
          <w:shd w:val="clear" w:color="auto" w:fill="FFFFFF"/>
        </w:rPr>
        <w:t> </w:t>
      </w:r>
      <w:r>
        <w:rPr>
          <w:rFonts w:ascii="Verdana" w:hAnsi="Verdana"/>
          <w:color w:val="000000"/>
          <w:sz w:val="20"/>
          <w:szCs w:val="20"/>
          <w:shd w:val="clear" w:color="auto" w:fill="FFFFFF"/>
        </w:rPr>
        <w:t>is een hypotheek waarbij je tijdens de looptijd niet aflost. Wel wordt er maandelijks een bedrag (de premie) op een spaarrekening gezet. Aan het einde van de looptijd moet het bedrag op die spaarrekening gelijk zijn aan het af te lossen bedrag.</w:t>
      </w:r>
      <w:r>
        <w:rPr>
          <w:rStyle w:val="apple-converted-space"/>
          <w:rFonts w:ascii="Verdana" w:hAnsi="Verdana"/>
          <w:color w:val="000000"/>
          <w:sz w:val="20"/>
          <w:szCs w:val="20"/>
          <w:shd w:val="clear" w:color="auto" w:fill="FFFFFF"/>
        </w:rPr>
        <w:t> </w:t>
      </w:r>
    </w:p>
    <w:p w:rsidR="00E0026A" w:rsidRDefault="00E0026A" w:rsidP="00E0026A">
      <w:pPr>
        <w:numPr>
          <w:ilvl w:val="0"/>
          <w:numId w:val="25"/>
        </w:numPr>
        <w:rPr>
          <w:rFonts w:ascii="Verdana" w:hAnsi="Verdana"/>
          <w:color w:val="000000"/>
          <w:sz w:val="20"/>
          <w:szCs w:val="20"/>
          <w:shd w:val="clear" w:color="auto" w:fill="FFFFFF"/>
        </w:rPr>
      </w:pPr>
      <w:r>
        <w:rPr>
          <w:rFonts w:ascii="Verdana" w:hAnsi="Verdana"/>
          <w:color w:val="000000"/>
          <w:sz w:val="20"/>
          <w:szCs w:val="20"/>
          <w:shd w:val="clear" w:color="auto" w:fill="FFFFFF"/>
        </w:rPr>
        <w:t>Bij een</w:t>
      </w:r>
      <w:r>
        <w:rPr>
          <w:rStyle w:val="apple-converted-space"/>
          <w:rFonts w:ascii="Verdana" w:hAnsi="Verdana"/>
          <w:color w:val="000000"/>
          <w:sz w:val="20"/>
          <w:szCs w:val="20"/>
          <w:shd w:val="clear" w:color="auto" w:fill="FFFFFF"/>
        </w:rPr>
        <w:t> </w:t>
      </w:r>
      <w:r>
        <w:rPr>
          <w:rFonts w:ascii="Verdana" w:hAnsi="Verdana"/>
          <w:b/>
          <w:bCs/>
          <w:color w:val="000000"/>
          <w:sz w:val="20"/>
          <w:szCs w:val="20"/>
          <w:shd w:val="clear" w:color="auto" w:fill="FFFFFF"/>
        </w:rPr>
        <w:t>aflossingsvrije hypotheek</w:t>
      </w:r>
      <w:r>
        <w:rPr>
          <w:rStyle w:val="apple-converted-space"/>
          <w:rFonts w:ascii="Verdana" w:hAnsi="Verdana"/>
          <w:color w:val="000000"/>
          <w:sz w:val="20"/>
          <w:szCs w:val="20"/>
          <w:shd w:val="clear" w:color="auto" w:fill="FFFFFF"/>
        </w:rPr>
        <w:t> </w:t>
      </w:r>
      <w:r>
        <w:rPr>
          <w:rFonts w:ascii="Verdana" w:hAnsi="Verdana"/>
          <w:color w:val="000000"/>
          <w:sz w:val="20"/>
          <w:szCs w:val="20"/>
          <w:shd w:val="clear" w:color="auto" w:fill="FFFFFF"/>
        </w:rPr>
        <w:t>wordt tijdens de looptijd alleen rente betaald; er wordt niet afgelost. Aan het eind van de looptijd is de schuld nog net zo hoog als aan het begin.</w:t>
      </w:r>
    </w:p>
    <w:p w:rsidR="00E0026A" w:rsidRPr="008965E0" w:rsidRDefault="006D4FCD" w:rsidP="00E0026A">
      <w:pPr>
        <w:ind w:firstLine="0"/>
        <w:rPr>
          <w:rFonts w:ascii="Verdana" w:hAnsi="Verdana"/>
          <w:color w:val="000000"/>
          <w:sz w:val="20"/>
          <w:szCs w:val="20"/>
          <w:shd w:val="clear" w:color="auto" w:fill="FFFFFF"/>
        </w:rPr>
      </w:pPr>
      <w:r>
        <w:rPr>
          <w:rFonts w:ascii="Verdana" w:hAnsi="Verdana"/>
          <w:noProof/>
          <w:color w:val="000000"/>
          <w:sz w:val="20"/>
          <w:szCs w:val="20"/>
          <w:lang w:eastAsia="nl-NL"/>
        </w:rPr>
        <mc:AlternateContent>
          <mc:Choice Requires="wps">
            <w:drawing>
              <wp:anchor distT="0" distB="0" distL="114300" distR="114300" simplePos="0" relativeHeight="251663360" behindDoc="0" locked="0" layoutInCell="1" allowOverlap="1">
                <wp:simplePos x="0" y="0"/>
                <wp:positionH relativeFrom="column">
                  <wp:posOffset>-3175</wp:posOffset>
                </wp:positionH>
                <wp:positionV relativeFrom="paragraph">
                  <wp:posOffset>135255</wp:posOffset>
                </wp:positionV>
                <wp:extent cx="5774055" cy="228600"/>
                <wp:effectExtent l="1270" t="0" r="0" b="0"/>
                <wp:wrapTight wrapText="bothSides">
                  <wp:wrapPolygon edited="0">
                    <wp:start x="-71" y="0"/>
                    <wp:lineTo x="-71" y="20700"/>
                    <wp:lineTo x="21600" y="20700"/>
                    <wp:lineTo x="21600" y="0"/>
                    <wp:lineTo x="-71" y="0"/>
                  </wp:wrapPolygon>
                </wp:wrapTight>
                <wp:docPr id="2"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228600"/>
                        </a:xfrm>
                        <a:prstGeom prst="rect">
                          <a:avLst/>
                        </a:prstGeom>
                        <a:solidFill>
                          <a:srgbClr val="D9AAE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026A" w:rsidRDefault="00E0026A" w:rsidP="00E0026A">
                            <w:pPr>
                              <w:ind w:firstLine="0"/>
                              <w:rPr>
                                <w:rFonts w:ascii="Verdana" w:hAnsi="Verdana"/>
                                <w:b/>
                                <w:bCs/>
                                <w:smallCaps/>
                                <w:sz w:val="20"/>
                                <w:szCs w:val="20"/>
                              </w:rPr>
                            </w:pPr>
                            <w:r>
                              <w:rPr>
                                <w:rFonts w:ascii="Verdana" w:hAnsi="Verdana"/>
                                <w:b/>
                                <w:bCs/>
                                <w:smallCaps/>
                                <w:sz w:val="20"/>
                                <w:szCs w:val="20"/>
                              </w:rPr>
                              <w:t>Of toch maar huren?</w:t>
                            </w:r>
                          </w:p>
                          <w:p w:rsidR="00E0026A" w:rsidRPr="00A4115E" w:rsidRDefault="00E0026A" w:rsidP="00E0026A">
                            <w:pPr>
                              <w:ind w:firstLine="0"/>
                              <w:rPr>
                                <w:rFonts w:ascii="Verdana" w:hAnsi="Verdana"/>
                                <w:b/>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margin-left:-.25pt;margin-top:10.65pt;width:454.65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" fillcolor="#d9aaec" stroked="f">
                <v:textbox>
                  <w:txbxContent>
                    <w:p w:rsidR="00E0026A" w:rsidRDefault="00E0026A" w:rsidP="00E0026A">
                      <w:pPr>
                        <w:ind w:firstLine="0"/>
                        <w:rPr>
                          <w:rFonts w:ascii="Verdana" w:hAnsi="Verdana"/>
                          <w:b/>
                          <w:bCs/>
                          <w:smallCaps/>
                          <w:sz w:val="20"/>
                          <w:szCs w:val="20"/>
                        </w:rPr>
                      </w:pPr>
                      <w:r>
                        <w:rPr>
                          <w:rFonts w:ascii="Verdana" w:hAnsi="Verdana"/>
                          <w:b/>
                          <w:bCs/>
                          <w:smallCaps/>
                          <w:sz w:val="20"/>
                          <w:szCs w:val="20"/>
                        </w:rPr>
                        <w:t>Of toch maar huren?</w:t>
                      </w:r>
                    </w:p>
                    <w:p w:rsidR="00E0026A" w:rsidRPr="00A4115E" w:rsidRDefault="00E0026A" w:rsidP="00E0026A">
                      <w:pPr>
                        <w:ind w:firstLine="0"/>
                        <w:rPr>
                          <w:rFonts w:ascii="Verdana" w:hAnsi="Verdana"/>
                          <w:b/>
                          <w:bCs/>
                          <w:sz w:val="20"/>
                          <w:szCs w:val="20"/>
                        </w:rPr>
                      </w:pPr>
                    </w:p>
                  </w:txbxContent>
                </v:textbox>
                <w10:wrap type="tight"/>
              </v:shape>
            </w:pict>
          </mc:Fallback>
        </mc:AlternateContent>
      </w:r>
      <w:r w:rsidR="00E0026A">
        <w:rPr>
          <w:rFonts w:ascii="Verdana" w:hAnsi="Verdana"/>
          <w:b/>
          <w:color w:val="7030A0"/>
          <w:sz w:val="20"/>
          <w:szCs w:val="20"/>
          <w:shd w:val="clear" w:color="auto" w:fill="FFFFFF"/>
        </w:rPr>
        <w:t>Leerdoelen:</w:t>
      </w:r>
    </w:p>
    <w:p w:rsidR="00E0026A" w:rsidRPr="00E0026A" w:rsidRDefault="00E0026A" w:rsidP="00E0026A">
      <w:pPr>
        <w:numPr>
          <w:ilvl w:val="0"/>
          <w:numId w:val="24"/>
        </w:numPr>
        <w:rPr>
          <w:rFonts w:ascii="Verdana" w:hAnsi="Verdana"/>
          <w:color w:val="000000"/>
          <w:sz w:val="20"/>
          <w:szCs w:val="20"/>
          <w:shd w:val="clear" w:color="auto" w:fill="FFFFFF"/>
        </w:rPr>
      </w:pPr>
      <w:r>
        <w:rPr>
          <w:rFonts w:ascii="Verdana" w:hAnsi="Verdana"/>
          <w:sz w:val="20"/>
          <w:szCs w:val="20"/>
          <w:shd w:val="clear" w:color="auto" w:fill="FFFFFF"/>
        </w:rPr>
        <w:t xml:space="preserve">Je kunt </w:t>
      </w:r>
      <w:r w:rsidR="008965E0">
        <w:rPr>
          <w:rFonts w:ascii="Verdana" w:hAnsi="Verdana"/>
          <w:sz w:val="20"/>
          <w:szCs w:val="20"/>
          <w:shd w:val="clear" w:color="auto" w:fill="FFFFFF"/>
        </w:rPr>
        <w:t xml:space="preserve">twee </w:t>
      </w:r>
      <w:r>
        <w:rPr>
          <w:rFonts w:ascii="Verdana" w:hAnsi="Verdana"/>
          <w:sz w:val="20"/>
          <w:szCs w:val="20"/>
          <w:shd w:val="clear" w:color="auto" w:fill="FFFFFF"/>
        </w:rPr>
        <w:t xml:space="preserve">voorbeelden van afspraken noemen die in een </w:t>
      </w:r>
      <w:r w:rsidRPr="008965E0">
        <w:rPr>
          <w:rFonts w:ascii="Verdana" w:hAnsi="Verdana"/>
          <w:b/>
          <w:sz w:val="20"/>
          <w:szCs w:val="20"/>
          <w:shd w:val="clear" w:color="auto" w:fill="FFFFFF"/>
        </w:rPr>
        <w:t>huurovereenkomst</w:t>
      </w:r>
      <w:r>
        <w:rPr>
          <w:rFonts w:ascii="Verdana" w:hAnsi="Verdana"/>
          <w:sz w:val="20"/>
          <w:szCs w:val="20"/>
          <w:shd w:val="clear" w:color="auto" w:fill="FFFFFF"/>
        </w:rPr>
        <w:t xml:space="preserve"> staan.</w:t>
      </w:r>
    </w:p>
    <w:p w:rsidR="00E0026A" w:rsidRPr="00E0026A" w:rsidRDefault="00E0026A" w:rsidP="00E0026A">
      <w:pPr>
        <w:numPr>
          <w:ilvl w:val="0"/>
          <w:numId w:val="24"/>
        </w:numPr>
        <w:rPr>
          <w:rFonts w:ascii="Verdana" w:hAnsi="Verdana"/>
          <w:color w:val="000000"/>
          <w:sz w:val="20"/>
          <w:szCs w:val="20"/>
          <w:shd w:val="clear" w:color="auto" w:fill="FFFFFF"/>
        </w:rPr>
      </w:pPr>
      <w:r>
        <w:rPr>
          <w:rFonts w:ascii="Verdana" w:hAnsi="Verdana"/>
          <w:sz w:val="20"/>
          <w:szCs w:val="20"/>
          <w:shd w:val="clear" w:color="auto" w:fill="FFFFFF"/>
        </w:rPr>
        <w:t xml:space="preserve">Je kan uitleggen wat bedoeld wordt met </w:t>
      </w:r>
      <w:r w:rsidRPr="008965E0">
        <w:rPr>
          <w:rFonts w:ascii="Verdana" w:hAnsi="Verdana"/>
          <w:b/>
          <w:sz w:val="20"/>
          <w:szCs w:val="20"/>
          <w:shd w:val="clear" w:color="auto" w:fill="FFFFFF"/>
        </w:rPr>
        <w:t>onderhuur</w:t>
      </w:r>
      <w:r>
        <w:rPr>
          <w:rFonts w:ascii="Verdana" w:hAnsi="Verdana"/>
          <w:sz w:val="20"/>
          <w:szCs w:val="20"/>
          <w:shd w:val="clear" w:color="auto" w:fill="FFFFFF"/>
        </w:rPr>
        <w:t>.</w:t>
      </w:r>
    </w:p>
    <w:p w:rsidR="00E0026A" w:rsidRPr="00E0026A" w:rsidRDefault="00E0026A" w:rsidP="00E0026A">
      <w:pPr>
        <w:numPr>
          <w:ilvl w:val="0"/>
          <w:numId w:val="24"/>
        </w:numPr>
        <w:rPr>
          <w:rFonts w:ascii="Verdana" w:hAnsi="Verdana"/>
          <w:color w:val="000000"/>
          <w:sz w:val="20"/>
          <w:szCs w:val="20"/>
          <w:shd w:val="clear" w:color="auto" w:fill="FFFFFF"/>
        </w:rPr>
      </w:pPr>
      <w:r>
        <w:rPr>
          <w:rFonts w:ascii="Verdana" w:hAnsi="Verdana"/>
          <w:sz w:val="20"/>
          <w:szCs w:val="20"/>
          <w:shd w:val="clear" w:color="auto" w:fill="FFFFFF"/>
        </w:rPr>
        <w:t xml:space="preserve">Je kunt </w:t>
      </w:r>
      <w:r w:rsidR="008965E0">
        <w:rPr>
          <w:rFonts w:ascii="Verdana" w:hAnsi="Verdana"/>
          <w:sz w:val="20"/>
          <w:szCs w:val="20"/>
          <w:shd w:val="clear" w:color="auto" w:fill="FFFFFF"/>
        </w:rPr>
        <w:t>twee</w:t>
      </w:r>
      <w:r>
        <w:rPr>
          <w:rFonts w:ascii="Verdana" w:hAnsi="Verdana"/>
          <w:sz w:val="20"/>
          <w:szCs w:val="20"/>
          <w:shd w:val="clear" w:color="auto" w:fill="FFFFFF"/>
        </w:rPr>
        <w:t xml:space="preserve"> regels noemen die gelden bij het opzeggen van een </w:t>
      </w:r>
      <w:r w:rsidRPr="008965E0">
        <w:rPr>
          <w:rFonts w:ascii="Verdana" w:hAnsi="Verdana"/>
          <w:b/>
          <w:sz w:val="20"/>
          <w:szCs w:val="20"/>
          <w:shd w:val="clear" w:color="auto" w:fill="FFFFFF"/>
        </w:rPr>
        <w:t>huurovereenkomst</w:t>
      </w:r>
      <w:r>
        <w:rPr>
          <w:rFonts w:ascii="Verdana" w:hAnsi="Verdana"/>
          <w:sz w:val="20"/>
          <w:szCs w:val="20"/>
          <w:shd w:val="clear" w:color="auto" w:fill="FFFFFF"/>
        </w:rPr>
        <w:t>.</w:t>
      </w:r>
    </w:p>
    <w:p w:rsidR="008965E0" w:rsidRDefault="008965E0" w:rsidP="00E0026A">
      <w:pPr>
        <w:ind w:firstLine="0"/>
        <w:rPr>
          <w:rFonts w:ascii="Verdana" w:hAnsi="Verdana"/>
          <w:b/>
          <w:bCs/>
          <w:color w:val="000000"/>
          <w:sz w:val="20"/>
          <w:szCs w:val="20"/>
          <w:shd w:val="clear" w:color="auto" w:fill="FFFFFF"/>
        </w:rPr>
      </w:pPr>
    </w:p>
    <w:p w:rsidR="00337082" w:rsidRDefault="00337082">
      <w:pPr>
        <w:spacing w:line="240" w:lineRule="auto"/>
        <w:ind w:firstLine="0"/>
        <w:rPr>
          <w:rFonts w:ascii="Verdana" w:hAnsi="Verdana"/>
          <w:b/>
          <w:bCs/>
          <w:color w:val="000000"/>
          <w:sz w:val="20"/>
          <w:szCs w:val="20"/>
          <w:shd w:val="clear" w:color="auto" w:fill="FFFFFF"/>
        </w:rPr>
      </w:pPr>
      <w:r>
        <w:rPr>
          <w:rFonts w:ascii="Verdana" w:hAnsi="Verdana"/>
          <w:b/>
          <w:bCs/>
          <w:color w:val="000000"/>
          <w:sz w:val="20"/>
          <w:szCs w:val="20"/>
          <w:shd w:val="clear" w:color="auto" w:fill="FFFFFF"/>
        </w:rPr>
        <w:br w:type="page"/>
      </w:r>
    </w:p>
    <w:p w:rsidR="00E0026A" w:rsidRPr="00E0026A" w:rsidRDefault="00E0026A" w:rsidP="00E0026A">
      <w:pPr>
        <w:ind w:firstLine="0"/>
        <w:rPr>
          <w:rFonts w:ascii="Verdana" w:hAnsi="Verdana"/>
          <w:color w:val="000000"/>
          <w:sz w:val="20"/>
          <w:szCs w:val="20"/>
          <w:shd w:val="clear" w:color="auto" w:fill="FFFFFF"/>
        </w:rPr>
      </w:pPr>
      <w:r w:rsidRPr="00E0026A">
        <w:rPr>
          <w:rFonts w:ascii="Verdana" w:hAnsi="Verdana"/>
          <w:b/>
          <w:bCs/>
          <w:color w:val="000000"/>
          <w:sz w:val="20"/>
          <w:szCs w:val="20"/>
          <w:shd w:val="clear" w:color="auto" w:fill="FFFFFF"/>
        </w:rPr>
        <w:lastRenderedPageBreak/>
        <w:t>Huurovereenkomst</w:t>
      </w:r>
    </w:p>
    <w:p w:rsidR="00E0026A" w:rsidRPr="00E0026A" w:rsidRDefault="00E0026A" w:rsidP="00E0026A">
      <w:pPr>
        <w:ind w:firstLine="0"/>
        <w:rPr>
          <w:rFonts w:ascii="Verdana" w:hAnsi="Verdana"/>
          <w:color w:val="000000"/>
          <w:sz w:val="20"/>
          <w:szCs w:val="20"/>
          <w:shd w:val="clear" w:color="auto" w:fill="FFFFFF"/>
        </w:rPr>
      </w:pPr>
      <w:r w:rsidRPr="00E0026A">
        <w:rPr>
          <w:rFonts w:ascii="Verdana" w:hAnsi="Verdana"/>
          <w:color w:val="000000"/>
          <w:sz w:val="20"/>
          <w:szCs w:val="20"/>
          <w:shd w:val="clear" w:color="auto" w:fill="FFFFFF"/>
        </w:rPr>
        <w:t>Als je een woonruimte of werkruimte huurt, sluit je met de verhuurder van de woning een </w:t>
      </w:r>
      <w:r w:rsidRPr="00E0026A">
        <w:rPr>
          <w:rFonts w:ascii="Verdana" w:hAnsi="Verdana"/>
          <w:b/>
          <w:bCs/>
          <w:color w:val="000000"/>
          <w:sz w:val="20"/>
          <w:szCs w:val="20"/>
          <w:shd w:val="clear" w:color="auto" w:fill="FFFFFF"/>
        </w:rPr>
        <w:t>huurovereenkomst</w:t>
      </w:r>
      <w:r w:rsidRPr="00E0026A">
        <w:rPr>
          <w:rFonts w:ascii="Verdana" w:hAnsi="Verdana"/>
          <w:color w:val="000000"/>
          <w:sz w:val="20"/>
          <w:szCs w:val="20"/>
          <w:shd w:val="clear" w:color="auto" w:fill="FFFFFF"/>
        </w:rPr>
        <w:t>. In deze overeenkomst staan afspraken over:</w:t>
      </w:r>
    </w:p>
    <w:p w:rsidR="00E0026A" w:rsidRPr="00E0026A" w:rsidRDefault="00E0026A" w:rsidP="00E0026A">
      <w:pPr>
        <w:numPr>
          <w:ilvl w:val="0"/>
          <w:numId w:val="26"/>
        </w:numPr>
        <w:tabs>
          <w:tab w:val="num" w:pos="720"/>
        </w:tabs>
        <w:rPr>
          <w:rFonts w:ascii="Verdana" w:hAnsi="Verdana"/>
          <w:color w:val="000000"/>
          <w:sz w:val="20"/>
          <w:szCs w:val="20"/>
          <w:shd w:val="clear" w:color="auto" w:fill="FFFFFF"/>
        </w:rPr>
      </w:pPr>
      <w:r w:rsidRPr="00E0026A">
        <w:rPr>
          <w:rFonts w:ascii="Verdana" w:hAnsi="Verdana"/>
          <w:color w:val="000000"/>
          <w:sz w:val="20"/>
          <w:szCs w:val="20"/>
          <w:shd w:val="clear" w:color="auto" w:fill="FFFFFF"/>
        </w:rPr>
        <w:t>hoeveel huur er betaald moet worden;</w:t>
      </w:r>
    </w:p>
    <w:p w:rsidR="00E0026A" w:rsidRPr="00E0026A" w:rsidRDefault="00E0026A" w:rsidP="00E0026A">
      <w:pPr>
        <w:numPr>
          <w:ilvl w:val="0"/>
          <w:numId w:val="26"/>
        </w:numPr>
        <w:tabs>
          <w:tab w:val="num" w:pos="720"/>
        </w:tabs>
        <w:rPr>
          <w:rFonts w:ascii="Verdana" w:hAnsi="Verdana"/>
          <w:color w:val="000000"/>
          <w:sz w:val="20"/>
          <w:szCs w:val="20"/>
          <w:shd w:val="clear" w:color="auto" w:fill="FFFFFF"/>
        </w:rPr>
      </w:pPr>
      <w:bookmarkStart w:id="0" w:name="_GoBack"/>
      <w:bookmarkEnd w:id="0"/>
      <w:r w:rsidRPr="00E0026A">
        <w:rPr>
          <w:rFonts w:ascii="Verdana" w:hAnsi="Verdana"/>
          <w:color w:val="000000"/>
          <w:sz w:val="20"/>
          <w:szCs w:val="20"/>
          <w:shd w:val="clear" w:color="auto" w:fill="FFFFFF"/>
        </w:rPr>
        <w:t>waarvoor de ruimte gebruikt mag worden;</w:t>
      </w:r>
    </w:p>
    <w:p w:rsidR="00E0026A" w:rsidRPr="00E0026A" w:rsidRDefault="00E0026A" w:rsidP="00E0026A">
      <w:pPr>
        <w:numPr>
          <w:ilvl w:val="0"/>
          <w:numId w:val="26"/>
        </w:numPr>
        <w:tabs>
          <w:tab w:val="num" w:pos="720"/>
        </w:tabs>
        <w:rPr>
          <w:rFonts w:ascii="Verdana" w:hAnsi="Verdana"/>
          <w:color w:val="000000"/>
          <w:sz w:val="20"/>
          <w:szCs w:val="20"/>
          <w:shd w:val="clear" w:color="auto" w:fill="FFFFFF"/>
        </w:rPr>
      </w:pPr>
      <w:r w:rsidRPr="00E0026A">
        <w:rPr>
          <w:rFonts w:ascii="Verdana" w:hAnsi="Verdana"/>
          <w:color w:val="000000"/>
          <w:sz w:val="20"/>
          <w:szCs w:val="20"/>
          <w:shd w:val="clear" w:color="auto" w:fill="FFFFFF"/>
        </w:rPr>
        <w:t>wie voor de reparaties zorgt.</w:t>
      </w:r>
    </w:p>
    <w:p w:rsidR="00E0026A" w:rsidRPr="00E0026A" w:rsidRDefault="00E0026A" w:rsidP="00E0026A">
      <w:pPr>
        <w:ind w:firstLine="0"/>
        <w:rPr>
          <w:rFonts w:ascii="Verdana" w:hAnsi="Verdana"/>
          <w:color w:val="000000"/>
          <w:sz w:val="20"/>
          <w:szCs w:val="20"/>
          <w:shd w:val="clear" w:color="auto" w:fill="FFFFFF"/>
        </w:rPr>
      </w:pPr>
      <w:r w:rsidRPr="00E0026A">
        <w:rPr>
          <w:rFonts w:ascii="Verdana" w:hAnsi="Verdana"/>
          <w:color w:val="000000"/>
          <w:sz w:val="20"/>
          <w:szCs w:val="20"/>
          <w:shd w:val="clear" w:color="auto" w:fill="FFFFFF"/>
        </w:rPr>
        <w:t>Als je een deel van een woning huurt van iemand die zelf ook huurt, spreek je van</w:t>
      </w:r>
      <w:r>
        <w:rPr>
          <w:rFonts w:ascii="Verdana" w:hAnsi="Verdana"/>
          <w:color w:val="000000"/>
          <w:sz w:val="20"/>
          <w:szCs w:val="20"/>
          <w:shd w:val="clear" w:color="auto" w:fill="FFFFFF"/>
        </w:rPr>
        <w:t xml:space="preserve"> </w:t>
      </w:r>
      <w:r w:rsidRPr="00E0026A">
        <w:rPr>
          <w:rFonts w:ascii="Verdana" w:hAnsi="Verdana"/>
          <w:b/>
          <w:bCs/>
          <w:color w:val="000000"/>
          <w:sz w:val="20"/>
          <w:szCs w:val="20"/>
          <w:shd w:val="clear" w:color="auto" w:fill="FFFFFF"/>
        </w:rPr>
        <w:t>onderhuur</w:t>
      </w:r>
      <w:r w:rsidRPr="00E0026A">
        <w:rPr>
          <w:rFonts w:ascii="Verdana" w:hAnsi="Verdana"/>
          <w:color w:val="000000"/>
          <w:sz w:val="20"/>
          <w:szCs w:val="20"/>
          <w:shd w:val="clear" w:color="auto" w:fill="FFFFFF"/>
        </w:rPr>
        <w:t>. Onderhuur is toegestaan als de eigenaar dat goed vindt. </w:t>
      </w:r>
      <w:r w:rsidRPr="00E0026A">
        <w:rPr>
          <w:rFonts w:ascii="Verdana" w:hAnsi="Verdana"/>
          <w:color w:val="000000"/>
          <w:sz w:val="20"/>
          <w:szCs w:val="20"/>
          <w:shd w:val="clear" w:color="auto" w:fill="FFFFFF"/>
        </w:rPr>
        <w:br/>
        <w:t>Bekijk de huurovereenkomst in de bron en beantwoord de vragen.</w:t>
      </w:r>
    </w:p>
    <w:p w:rsidR="00E0026A" w:rsidRPr="00E0026A" w:rsidRDefault="00E0026A" w:rsidP="00E0026A">
      <w:pPr>
        <w:ind w:firstLine="0"/>
        <w:rPr>
          <w:rFonts w:ascii="Verdana" w:hAnsi="Verdana"/>
          <w:color w:val="000000"/>
          <w:sz w:val="20"/>
          <w:szCs w:val="20"/>
          <w:shd w:val="clear" w:color="auto" w:fill="FFFFFF"/>
        </w:rPr>
      </w:pPr>
    </w:p>
    <w:p w:rsidR="00E0026A" w:rsidRPr="00CD370D" w:rsidRDefault="00CD370D" w:rsidP="00E0026A">
      <w:pPr>
        <w:ind w:firstLine="0"/>
        <w:rPr>
          <w:rFonts w:ascii="Verdana" w:hAnsi="Verdana"/>
          <w:b/>
          <w:sz w:val="20"/>
          <w:szCs w:val="20"/>
          <w:shd w:val="clear" w:color="auto" w:fill="FFFFFF"/>
        </w:rPr>
      </w:pPr>
      <w:r>
        <w:rPr>
          <w:rFonts w:ascii="Verdana" w:hAnsi="Verdana"/>
          <w:b/>
          <w:sz w:val="20"/>
          <w:szCs w:val="20"/>
          <w:shd w:val="clear" w:color="auto" w:fill="FFFFFF"/>
        </w:rPr>
        <w:t xml:space="preserve">Huurprijzenwet </w:t>
      </w:r>
    </w:p>
    <w:p w:rsidR="00CD370D" w:rsidRPr="00CD370D" w:rsidRDefault="00CD370D" w:rsidP="00E0026A">
      <w:pPr>
        <w:ind w:firstLine="0"/>
        <w:rPr>
          <w:rFonts w:ascii="Verdana" w:hAnsi="Verdana"/>
          <w:b/>
          <w:color w:val="000000"/>
          <w:szCs w:val="20"/>
          <w:shd w:val="clear" w:color="auto" w:fill="FFFFFF"/>
        </w:rPr>
      </w:pPr>
      <w:r w:rsidRPr="00CD370D">
        <w:rPr>
          <w:rFonts w:ascii="Verdana" w:hAnsi="Verdana"/>
          <w:color w:val="000000"/>
          <w:sz w:val="20"/>
          <w:szCs w:val="18"/>
          <w:shd w:val="clear" w:color="auto" w:fill="FFFFFF"/>
        </w:rPr>
        <w:t>In de</w:t>
      </w:r>
      <w:r w:rsidRPr="00CD370D">
        <w:rPr>
          <w:rStyle w:val="apple-converted-space"/>
          <w:rFonts w:ascii="Verdana" w:hAnsi="Verdana"/>
          <w:color w:val="000000"/>
          <w:sz w:val="20"/>
          <w:szCs w:val="18"/>
          <w:shd w:val="clear" w:color="auto" w:fill="FFFFFF"/>
        </w:rPr>
        <w:t> </w:t>
      </w:r>
      <w:r w:rsidRPr="00CD370D">
        <w:rPr>
          <w:rFonts w:ascii="Verdana" w:hAnsi="Verdana"/>
          <w:b/>
          <w:bCs/>
          <w:color w:val="000000"/>
          <w:sz w:val="20"/>
          <w:szCs w:val="18"/>
          <w:shd w:val="clear" w:color="auto" w:fill="FFFFFF"/>
        </w:rPr>
        <w:t>Huurprijzenwet</w:t>
      </w:r>
      <w:r w:rsidRPr="00CD370D">
        <w:rPr>
          <w:rStyle w:val="apple-converted-space"/>
          <w:rFonts w:ascii="Verdana" w:hAnsi="Verdana"/>
          <w:color w:val="000000"/>
          <w:sz w:val="20"/>
          <w:szCs w:val="18"/>
          <w:shd w:val="clear" w:color="auto" w:fill="FFFFFF"/>
        </w:rPr>
        <w:t> </w:t>
      </w:r>
      <w:r w:rsidRPr="00CD370D">
        <w:rPr>
          <w:rFonts w:ascii="Verdana" w:hAnsi="Verdana"/>
          <w:color w:val="000000"/>
          <w:sz w:val="20"/>
          <w:szCs w:val="18"/>
          <w:shd w:val="clear" w:color="auto" w:fill="FFFFFF"/>
        </w:rPr>
        <w:t>staan regels voor de huurprijs van een woonruimte en voor de wijziging van de huurprijs.</w:t>
      </w:r>
      <w:r w:rsidRPr="00CD370D">
        <w:rPr>
          <w:rFonts w:ascii="Verdana" w:hAnsi="Verdana"/>
          <w:color w:val="000000"/>
          <w:sz w:val="20"/>
          <w:szCs w:val="18"/>
        </w:rPr>
        <w:br/>
      </w:r>
      <w:r w:rsidRPr="00CD370D">
        <w:rPr>
          <w:rFonts w:ascii="Verdana" w:hAnsi="Verdana"/>
          <w:color w:val="000000"/>
          <w:sz w:val="20"/>
          <w:szCs w:val="18"/>
          <w:shd w:val="clear" w:color="auto" w:fill="FFFFFF"/>
        </w:rPr>
        <w:t>De hoogte van de huur is afhankelijk van de kwaliteit van de woning. Er wordt gekeken naar het soort woning, de oppervlakte van de woning, het aantal ruimten in de woning en de ouderdom van de woning.</w:t>
      </w:r>
      <w:r w:rsidRPr="00CD370D">
        <w:rPr>
          <w:rFonts w:ascii="Verdana" w:hAnsi="Verdana"/>
          <w:color w:val="000000"/>
          <w:sz w:val="20"/>
          <w:szCs w:val="18"/>
        </w:rPr>
        <w:br/>
      </w:r>
      <w:r w:rsidRPr="00CD370D">
        <w:rPr>
          <w:rFonts w:ascii="Verdana" w:hAnsi="Verdana"/>
          <w:color w:val="000000"/>
          <w:sz w:val="20"/>
          <w:szCs w:val="18"/>
          <w:shd w:val="clear" w:color="auto" w:fill="FFFFFF"/>
        </w:rPr>
        <w:t>De huurprijs mag één keer per jaar worden verhoogd. De overheid stelt vast met welk percentage de huur maximaal mag stijgen.</w:t>
      </w:r>
      <w:r w:rsidRPr="00CD370D">
        <w:rPr>
          <w:rStyle w:val="apple-converted-space"/>
          <w:rFonts w:ascii="Verdana" w:hAnsi="Verdana"/>
          <w:color w:val="000000"/>
          <w:sz w:val="20"/>
          <w:szCs w:val="18"/>
          <w:shd w:val="clear" w:color="auto" w:fill="FFFFFF"/>
        </w:rPr>
        <w:t> </w:t>
      </w:r>
      <w:r w:rsidRPr="00CD370D">
        <w:rPr>
          <w:rFonts w:ascii="Verdana" w:hAnsi="Verdana"/>
          <w:color w:val="000000"/>
          <w:sz w:val="20"/>
          <w:szCs w:val="18"/>
        </w:rPr>
        <w:br/>
      </w:r>
      <w:r w:rsidRPr="00CD370D">
        <w:rPr>
          <w:rFonts w:ascii="Verdana" w:hAnsi="Verdana"/>
          <w:color w:val="000000"/>
          <w:sz w:val="20"/>
          <w:szCs w:val="18"/>
          <w:shd w:val="clear" w:color="auto" w:fill="FFFFFF"/>
        </w:rPr>
        <w:t>Als een huurder en verhuurder het niet eens worden over een huurverhoging kunnen zij advies vragen bij een huurcommissie. De uitspraak van zo'n commissie is bindend, dat wil zeggen dat beide partijen zich aan de uitspraak moeten houden.</w:t>
      </w:r>
      <w:r w:rsidRPr="00CD370D">
        <w:rPr>
          <w:rStyle w:val="apple-converted-space"/>
          <w:rFonts w:ascii="Verdana" w:hAnsi="Verdana"/>
          <w:color w:val="000000"/>
          <w:sz w:val="20"/>
          <w:szCs w:val="18"/>
          <w:shd w:val="clear" w:color="auto" w:fill="FFFFFF"/>
        </w:rPr>
        <w:t> </w:t>
      </w:r>
    </w:p>
    <w:p w:rsidR="00CD370D" w:rsidRDefault="00CD370D" w:rsidP="00E0026A">
      <w:pPr>
        <w:ind w:firstLine="0"/>
        <w:rPr>
          <w:rFonts w:ascii="Verdana" w:hAnsi="Verdana"/>
          <w:b/>
          <w:color w:val="000000"/>
          <w:sz w:val="20"/>
          <w:szCs w:val="20"/>
          <w:shd w:val="clear" w:color="auto" w:fill="FFFFFF"/>
        </w:rPr>
      </w:pPr>
    </w:p>
    <w:p w:rsidR="00E0026A" w:rsidRDefault="00CD370D" w:rsidP="00E0026A">
      <w:pPr>
        <w:ind w:firstLine="0"/>
        <w:rPr>
          <w:rFonts w:ascii="Verdana" w:hAnsi="Verdana"/>
          <w:b/>
          <w:color w:val="000000"/>
          <w:sz w:val="20"/>
          <w:szCs w:val="20"/>
          <w:shd w:val="clear" w:color="auto" w:fill="FFFFFF"/>
        </w:rPr>
      </w:pPr>
      <w:r>
        <w:rPr>
          <w:rFonts w:ascii="Verdana" w:hAnsi="Verdana"/>
          <w:b/>
          <w:color w:val="000000"/>
          <w:sz w:val="20"/>
          <w:szCs w:val="20"/>
          <w:shd w:val="clear" w:color="auto" w:fill="FFFFFF"/>
        </w:rPr>
        <w:t>Opzeggen huur</w:t>
      </w:r>
    </w:p>
    <w:p w:rsidR="00CD370D" w:rsidRPr="00CD370D" w:rsidRDefault="00CD370D" w:rsidP="00CD370D">
      <w:pPr>
        <w:ind w:firstLine="0"/>
        <w:rPr>
          <w:rFonts w:ascii="Verdana" w:hAnsi="Verdana"/>
          <w:color w:val="000000"/>
          <w:sz w:val="20"/>
          <w:szCs w:val="20"/>
          <w:shd w:val="clear" w:color="auto" w:fill="FFFFFF"/>
        </w:rPr>
      </w:pPr>
      <w:r w:rsidRPr="00CD370D">
        <w:rPr>
          <w:rFonts w:ascii="Verdana" w:hAnsi="Verdana"/>
          <w:color w:val="000000"/>
          <w:sz w:val="20"/>
          <w:szCs w:val="20"/>
          <w:shd w:val="clear" w:color="auto" w:fill="FFFFFF"/>
        </w:rPr>
        <w:t>De belangrijkste regels met betrekking tot het opzeggen van de huur zijn:</w:t>
      </w:r>
    </w:p>
    <w:p w:rsidR="00CD370D" w:rsidRPr="00CD370D" w:rsidRDefault="00CD370D" w:rsidP="00CD370D">
      <w:pPr>
        <w:numPr>
          <w:ilvl w:val="0"/>
          <w:numId w:val="27"/>
        </w:numPr>
        <w:tabs>
          <w:tab w:val="num" w:pos="720"/>
        </w:tabs>
        <w:rPr>
          <w:rFonts w:ascii="Verdana" w:hAnsi="Verdana"/>
          <w:color w:val="000000"/>
          <w:sz w:val="20"/>
          <w:szCs w:val="20"/>
          <w:shd w:val="clear" w:color="auto" w:fill="FFFFFF"/>
        </w:rPr>
      </w:pPr>
      <w:r w:rsidRPr="00CD370D">
        <w:rPr>
          <w:rFonts w:ascii="Verdana" w:hAnsi="Verdana"/>
          <w:color w:val="000000"/>
          <w:sz w:val="20"/>
          <w:szCs w:val="20"/>
          <w:shd w:val="clear" w:color="auto" w:fill="FFFFFF"/>
        </w:rPr>
        <w:t>Koop breekt geen huur</w:t>
      </w:r>
      <w:r w:rsidRPr="00CD370D">
        <w:rPr>
          <w:rFonts w:ascii="Verdana" w:hAnsi="Verdana"/>
          <w:color w:val="000000"/>
          <w:sz w:val="20"/>
          <w:szCs w:val="20"/>
          <w:shd w:val="clear" w:color="auto" w:fill="FFFFFF"/>
        </w:rPr>
        <w:br/>
        <w:t>Bij verkoop van de woning, kan de huurder niet gedwongen worden de woning te verlaten.</w:t>
      </w:r>
    </w:p>
    <w:p w:rsidR="00CD370D" w:rsidRPr="00CD370D" w:rsidRDefault="00CD370D" w:rsidP="00CD370D">
      <w:pPr>
        <w:numPr>
          <w:ilvl w:val="0"/>
          <w:numId w:val="27"/>
        </w:numPr>
        <w:tabs>
          <w:tab w:val="num" w:pos="720"/>
        </w:tabs>
        <w:rPr>
          <w:rFonts w:ascii="Verdana" w:hAnsi="Verdana"/>
          <w:color w:val="000000"/>
          <w:sz w:val="20"/>
          <w:szCs w:val="20"/>
          <w:shd w:val="clear" w:color="auto" w:fill="FFFFFF"/>
        </w:rPr>
      </w:pPr>
      <w:r w:rsidRPr="00CD370D">
        <w:rPr>
          <w:rFonts w:ascii="Verdana" w:hAnsi="Verdana"/>
          <w:color w:val="000000"/>
          <w:sz w:val="20"/>
          <w:szCs w:val="20"/>
          <w:shd w:val="clear" w:color="auto" w:fill="FFFFFF"/>
        </w:rPr>
        <w:t>Dood breekt geen huur</w:t>
      </w:r>
      <w:r w:rsidRPr="00CD370D">
        <w:rPr>
          <w:rFonts w:ascii="Verdana" w:hAnsi="Verdana"/>
          <w:color w:val="000000"/>
          <w:sz w:val="20"/>
          <w:szCs w:val="20"/>
          <w:shd w:val="clear" w:color="auto" w:fill="FFFFFF"/>
        </w:rPr>
        <w:br/>
        <w:t>Als de verhuurder overlijdt, mag de huurder in de woning blijven wonen.</w:t>
      </w:r>
    </w:p>
    <w:p w:rsidR="00CD370D" w:rsidRPr="00CD370D" w:rsidRDefault="00CD370D" w:rsidP="00CD370D">
      <w:pPr>
        <w:numPr>
          <w:ilvl w:val="0"/>
          <w:numId w:val="27"/>
        </w:numPr>
        <w:tabs>
          <w:tab w:val="num" w:pos="720"/>
        </w:tabs>
        <w:rPr>
          <w:rFonts w:ascii="Verdana" w:hAnsi="Verdana"/>
          <w:color w:val="000000"/>
          <w:sz w:val="20"/>
          <w:szCs w:val="20"/>
          <w:shd w:val="clear" w:color="auto" w:fill="FFFFFF"/>
        </w:rPr>
      </w:pPr>
      <w:r w:rsidRPr="00CD370D">
        <w:rPr>
          <w:rFonts w:ascii="Verdana" w:hAnsi="Verdana"/>
          <w:color w:val="000000"/>
          <w:sz w:val="20"/>
          <w:szCs w:val="20"/>
          <w:shd w:val="clear" w:color="auto" w:fill="FFFFFF"/>
        </w:rPr>
        <w:t>De wet noemt een aantal redenen waarom de verhuurder de huur mag opzeggen:</w:t>
      </w:r>
    </w:p>
    <w:p w:rsidR="00CD370D" w:rsidRPr="00CD370D" w:rsidRDefault="00CD370D" w:rsidP="00CD370D">
      <w:pPr>
        <w:numPr>
          <w:ilvl w:val="1"/>
          <w:numId w:val="27"/>
        </w:numPr>
        <w:rPr>
          <w:rFonts w:ascii="Verdana" w:hAnsi="Verdana"/>
          <w:color w:val="000000"/>
          <w:sz w:val="20"/>
          <w:szCs w:val="20"/>
          <w:shd w:val="clear" w:color="auto" w:fill="FFFFFF"/>
        </w:rPr>
      </w:pPr>
      <w:r w:rsidRPr="00CD370D">
        <w:rPr>
          <w:rFonts w:ascii="Verdana" w:hAnsi="Verdana"/>
          <w:color w:val="000000"/>
          <w:sz w:val="20"/>
          <w:szCs w:val="20"/>
          <w:shd w:val="clear" w:color="auto" w:fill="FFFFFF"/>
        </w:rPr>
        <w:t>het huurcontract was voor bepaalde tijd aangegaan.</w:t>
      </w:r>
    </w:p>
    <w:p w:rsidR="00CD370D" w:rsidRPr="00CD370D" w:rsidRDefault="00CD370D" w:rsidP="00CD370D">
      <w:pPr>
        <w:numPr>
          <w:ilvl w:val="1"/>
          <w:numId w:val="27"/>
        </w:numPr>
        <w:rPr>
          <w:rFonts w:ascii="Verdana" w:hAnsi="Verdana"/>
          <w:color w:val="000000"/>
          <w:sz w:val="20"/>
          <w:szCs w:val="20"/>
          <w:shd w:val="clear" w:color="auto" w:fill="FFFFFF"/>
        </w:rPr>
      </w:pPr>
      <w:r w:rsidRPr="00CD370D">
        <w:rPr>
          <w:rFonts w:ascii="Verdana" w:hAnsi="Verdana"/>
          <w:color w:val="000000"/>
          <w:sz w:val="20"/>
          <w:szCs w:val="20"/>
          <w:shd w:val="clear" w:color="auto" w:fill="FFFFFF"/>
        </w:rPr>
        <w:t>de huurder heeft zich niet goed gedragen.</w:t>
      </w:r>
    </w:p>
    <w:p w:rsidR="00CD370D" w:rsidRPr="00CD370D" w:rsidRDefault="00CD370D" w:rsidP="00CD370D">
      <w:pPr>
        <w:numPr>
          <w:ilvl w:val="1"/>
          <w:numId w:val="27"/>
        </w:numPr>
        <w:rPr>
          <w:rFonts w:ascii="Verdana" w:hAnsi="Verdana"/>
          <w:color w:val="000000"/>
          <w:sz w:val="20"/>
          <w:szCs w:val="20"/>
          <w:shd w:val="clear" w:color="auto" w:fill="FFFFFF"/>
        </w:rPr>
      </w:pPr>
      <w:r w:rsidRPr="00CD370D">
        <w:rPr>
          <w:rFonts w:ascii="Verdana" w:hAnsi="Verdana"/>
          <w:color w:val="000000"/>
          <w:sz w:val="20"/>
          <w:szCs w:val="20"/>
          <w:shd w:val="clear" w:color="auto" w:fill="FFFFFF"/>
        </w:rPr>
        <w:t>de verhuurder heeft de woonruimte zelf nodig. De verhuurder moet dan wel zorgen voor passende vervangende woonruimte.</w:t>
      </w:r>
    </w:p>
    <w:p w:rsidR="00CD370D" w:rsidRDefault="00CD370D" w:rsidP="00CD370D">
      <w:pPr>
        <w:numPr>
          <w:ilvl w:val="0"/>
          <w:numId w:val="27"/>
        </w:numPr>
        <w:tabs>
          <w:tab w:val="num" w:pos="720"/>
        </w:tabs>
        <w:rPr>
          <w:rFonts w:ascii="Verdana" w:hAnsi="Verdana"/>
          <w:color w:val="000000"/>
          <w:sz w:val="20"/>
          <w:szCs w:val="20"/>
          <w:shd w:val="clear" w:color="auto" w:fill="FFFFFF"/>
        </w:rPr>
      </w:pPr>
      <w:r w:rsidRPr="00CD370D">
        <w:rPr>
          <w:rFonts w:ascii="Verdana" w:hAnsi="Verdana"/>
          <w:color w:val="000000"/>
          <w:sz w:val="20"/>
          <w:szCs w:val="20"/>
          <w:shd w:val="clear" w:color="auto" w:fill="FFFFFF"/>
        </w:rPr>
        <w:t>De opzegtermijn voor een verhuurder is minimaal 3 maanden. </w:t>
      </w:r>
      <w:r w:rsidRPr="00CD370D">
        <w:rPr>
          <w:rFonts w:ascii="Verdana" w:hAnsi="Verdana"/>
          <w:color w:val="000000"/>
          <w:sz w:val="20"/>
          <w:szCs w:val="20"/>
          <w:shd w:val="clear" w:color="auto" w:fill="FFFFFF"/>
        </w:rPr>
        <w:br/>
        <w:t>Voor een huurder geldt een opzegtermijn van één maand.</w:t>
      </w:r>
    </w:p>
    <w:p w:rsidR="00CD370D" w:rsidRDefault="00CD370D" w:rsidP="00CD370D">
      <w:pPr>
        <w:ind w:firstLine="0"/>
        <w:rPr>
          <w:rFonts w:ascii="Verdana" w:hAnsi="Verdana"/>
          <w:color w:val="000000"/>
          <w:sz w:val="20"/>
          <w:szCs w:val="20"/>
          <w:shd w:val="clear" w:color="auto" w:fill="FFFFFF"/>
        </w:rPr>
      </w:pPr>
    </w:p>
    <w:p w:rsidR="00CD370D" w:rsidRPr="00CD370D" w:rsidRDefault="00CD370D" w:rsidP="00CD370D">
      <w:pPr>
        <w:ind w:firstLine="0"/>
        <w:rPr>
          <w:rFonts w:ascii="Verdana" w:hAnsi="Verdana"/>
          <w:color w:val="000000"/>
          <w:sz w:val="20"/>
          <w:szCs w:val="20"/>
          <w:shd w:val="clear" w:color="auto" w:fill="FFFFFF"/>
        </w:rPr>
      </w:pPr>
    </w:p>
    <w:p w:rsidR="00CD370D" w:rsidRPr="00CD370D" w:rsidRDefault="00CD370D" w:rsidP="00E0026A">
      <w:pPr>
        <w:ind w:firstLine="0"/>
        <w:rPr>
          <w:rFonts w:ascii="Verdana" w:hAnsi="Verdana"/>
          <w:color w:val="000000"/>
          <w:sz w:val="20"/>
          <w:szCs w:val="20"/>
          <w:shd w:val="clear" w:color="auto" w:fill="FFFFFF"/>
        </w:rPr>
      </w:pPr>
    </w:p>
    <w:p w:rsidR="00E0026A" w:rsidRPr="008965E0" w:rsidRDefault="00E0026A" w:rsidP="00E0026A">
      <w:pPr>
        <w:ind w:firstLine="0"/>
        <w:rPr>
          <w:rFonts w:ascii="Verdana" w:hAnsi="Verdana"/>
          <w:color w:val="000000"/>
          <w:sz w:val="20"/>
          <w:szCs w:val="20"/>
          <w:shd w:val="clear" w:color="auto" w:fill="FFFFFF"/>
        </w:rPr>
      </w:pPr>
    </w:p>
    <w:sectPr w:rsidR="00E0026A" w:rsidRPr="008965E0" w:rsidSect="00465254">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76A4" w:rsidRDefault="00CD76A4" w:rsidP="00C6014D">
      <w:pPr>
        <w:spacing w:line="240" w:lineRule="auto"/>
      </w:pPr>
      <w:r>
        <w:separator/>
      </w:r>
    </w:p>
  </w:endnote>
  <w:endnote w:type="continuationSeparator" w:id="0">
    <w:p w:rsidR="00CD76A4" w:rsidRDefault="00CD76A4" w:rsidP="00C601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2352" w:rsidRPr="00573DA9" w:rsidRDefault="00925B54" w:rsidP="004235A9">
    <w:pPr>
      <w:pStyle w:val="Voettekst"/>
      <w:ind w:firstLine="0"/>
      <w:rPr>
        <w:color w:val="671E84"/>
      </w:rPr>
    </w:pPr>
    <w:r>
      <w:rPr>
        <w:rFonts w:ascii="Verdana" w:hAnsi="Verdana"/>
        <w:color w:val="671E84"/>
        <w:sz w:val="18"/>
        <w:szCs w:val="18"/>
      </w:rPr>
      <w:t>Economie</w:t>
    </w:r>
    <w:r w:rsidR="007D2352" w:rsidRPr="00573DA9">
      <w:rPr>
        <w:rFonts w:ascii="Verdana" w:hAnsi="Verdana"/>
        <w:color w:val="671E84"/>
        <w:sz w:val="18"/>
        <w:szCs w:val="18"/>
      </w:rPr>
      <w:t xml:space="preserve"> | </w:t>
    </w:r>
    <w:r>
      <w:rPr>
        <w:rFonts w:ascii="Verdana" w:hAnsi="Verdana"/>
        <w:color w:val="671E84"/>
        <w:sz w:val="18"/>
        <w:szCs w:val="18"/>
      </w:rPr>
      <w:t>vmbo-kgt34</w:t>
    </w:r>
    <w:r w:rsidR="00084145" w:rsidRPr="00573DA9">
      <w:rPr>
        <w:rFonts w:ascii="Verdana" w:hAnsi="Verdana"/>
        <w:color w:val="671E84"/>
        <w:sz w:val="18"/>
        <w:szCs w:val="18"/>
      </w:rPr>
      <w:t xml:space="preserve"> </w:t>
    </w:r>
    <w:r w:rsidR="007D2352" w:rsidRPr="00573DA9">
      <w:rPr>
        <w:rFonts w:ascii="Verdana" w:hAnsi="Verdana"/>
        <w:color w:val="671E84"/>
        <w:sz w:val="18"/>
        <w:szCs w:val="18"/>
      </w:rPr>
      <w:t xml:space="preserve">| </w:t>
    </w:r>
    <w:r>
      <w:rPr>
        <w:rFonts w:ascii="Verdana" w:hAnsi="Verdana"/>
        <w:color w:val="671E84"/>
        <w:sz w:val="18"/>
        <w:szCs w:val="18"/>
      </w:rPr>
      <w:t>Sparen, lenen, huren</w:t>
    </w:r>
    <w:r w:rsidR="00707725" w:rsidRPr="00573DA9">
      <w:rPr>
        <w:rFonts w:ascii="Verdana" w:hAnsi="Verdana"/>
        <w:color w:val="671E84"/>
        <w:sz w:val="18"/>
        <w:szCs w:val="18"/>
      </w:rPr>
      <w:t xml:space="preserve"> | </w:t>
    </w:r>
    <w:r w:rsidR="004E1C9B" w:rsidRPr="00573DA9">
      <w:rPr>
        <w:rFonts w:ascii="Verdana" w:hAnsi="Verdana"/>
        <w:color w:val="671E84"/>
        <w:sz w:val="18"/>
        <w:szCs w:val="18"/>
      </w:rPr>
      <w:t>S</w:t>
    </w:r>
    <w:r w:rsidR="00E5310A" w:rsidRPr="00573DA9">
      <w:rPr>
        <w:rFonts w:ascii="Verdana" w:hAnsi="Verdana"/>
        <w:color w:val="671E84"/>
        <w:sz w:val="18"/>
        <w:szCs w:val="18"/>
      </w:rPr>
      <w:t>amenvatting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76A4" w:rsidRDefault="00CD76A4" w:rsidP="00C6014D">
      <w:pPr>
        <w:spacing w:line="240" w:lineRule="auto"/>
      </w:pPr>
      <w:r>
        <w:separator/>
      </w:r>
    </w:p>
  </w:footnote>
  <w:footnote w:type="continuationSeparator" w:id="0">
    <w:p w:rsidR="00CD76A4" w:rsidRDefault="00CD76A4" w:rsidP="00C6014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2352" w:rsidRPr="004E1C9B" w:rsidRDefault="006D4FCD" w:rsidP="00BD52FB">
    <w:pPr>
      <w:tabs>
        <w:tab w:val="left" w:pos="7899"/>
      </w:tabs>
      <w:ind w:firstLine="708"/>
      <w:rPr>
        <w:rFonts w:ascii="Verdana" w:hAnsi="Verdana"/>
        <w:sz w:val="20"/>
        <w:szCs w:val="20"/>
      </w:rPr>
    </w:pPr>
    <w:r w:rsidRPr="004E1C9B">
      <w:rPr>
        <w:rFonts w:ascii="Verdana" w:hAnsi="Verdana"/>
        <w:noProof/>
        <w:sz w:val="20"/>
        <w:szCs w:val="20"/>
        <w:lang w:eastAsia="nl-NL"/>
      </w:rPr>
      <w:drawing>
        <wp:anchor distT="0" distB="0" distL="114300" distR="114300" simplePos="0" relativeHeight="251657728" behindDoc="1" locked="0" layoutInCell="1" allowOverlap="1">
          <wp:simplePos x="0" y="0"/>
          <wp:positionH relativeFrom="column">
            <wp:posOffset>-47625</wp:posOffset>
          </wp:positionH>
          <wp:positionV relativeFrom="paragraph">
            <wp:posOffset>-127635</wp:posOffset>
          </wp:positionV>
          <wp:extent cx="423545" cy="445770"/>
          <wp:effectExtent l="0" t="0" r="0" b="0"/>
          <wp:wrapTight wrapText="bothSides">
            <wp:wrapPolygon edited="0">
              <wp:start x="0" y="0"/>
              <wp:lineTo x="0" y="20308"/>
              <wp:lineTo x="20402" y="20308"/>
              <wp:lineTo x="20402" y="0"/>
              <wp:lineTo x="0" y="0"/>
            </wp:wrapPolygon>
          </wp:wrapTight>
          <wp:docPr id="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r="65387" b="-9346"/>
                  <a:stretch>
                    <a:fillRect/>
                  </a:stretch>
                </pic:blipFill>
                <pic:spPr bwMode="auto">
                  <a:xfrm>
                    <a:off x="0" y="0"/>
                    <a:ext cx="423545" cy="445770"/>
                  </a:xfrm>
                  <a:prstGeom prst="rect">
                    <a:avLst/>
                  </a:prstGeom>
                  <a:noFill/>
                  <a:ln>
                    <a:noFill/>
                  </a:ln>
                </pic:spPr>
              </pic:pic>
            </a:graphicData>
          </a:graphic>
          <wp14:sizeRelH relativeFrom="page">
            <wp14:pctWidth>0</wp14:pctWidth>
          </wp14:sizeRelH>
          <wp14:sizeRelV relativeFrom="page">
            <wp14:pctHeight>0</wp14:pctHeight>
          </wp14:sizeRelV>
        </wp:anchor>
      </w:drawing>
    </w:r>
    <w:r w:rsidR="00084145" w:rsidRPr="004E1C9B">
      <w:rPr>
        <w:rFonts w:ascii="Verdana" w:hAnsi="Verdana"/>
        <w:sz w:val="20"/>
        <w:szCs w:val="20"/>
      </w:rPr>
      <w:t xml:space="preserve">Stercollectie </w:t>
    </w:r>
    <w:r w:rsidR="00925B54">
      <w:rPr>
        <w:rFonts w:ascii="Verdana" w:hAnsi="Verdana"/>
        <w:sz w:val="20"/>
        <w:szCs w:val="20"/>
      </w:rPr>
      <w:t>Economie</w:t>
    </w:r>
    <w:r w:rsidR="00573DA9">
      <w:rPr>
        <w:rFonts w:ascii="Verdana" w:hAnsi="Verdana"/>
        <w:sz w:val="20"/>
        <w:szCs w:val="20"/>
      </w:rPr>
      <w:t xml:space="preserve"> vmbo</w:t>
    </w:r>
    <w:r w:rsidR="00925B54">
      <w:rPr>
        <w:rFonts w:ascii="Verdana" w:hAnsi="Verdana"/>
        <w:sz w:val="20"/>
        <w:szCs w:val="20"/>
      </w:rPr>
      <w:t>-kgt34</w:t>
    </w:r>
    <w:r w:rsidR="007D2352" w:rsidRPr="004E1C9B">
      <w:rPr>
        <w:rFonts w:ascii="Verdana" w:hAnsi="Verdana"/>
        <w:sz w:val="20"/>
        <w:szCs w:val="20"/>
      </w:rPr>
      <w:tab/>
    </w:r>
  </w:p>
  <w:p w:rsidR="007D2352" w:rsidRPr="004E1C9B" w:rsidRDefault="007D2352">
    <w:pPr>
      <w:pStyle w:val="Koptekst"/>
      <w:rPr>
        <w:rFonts w:ascii="Verdana" w:hAnsi="Verdana"/>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182B54"/>
    <w:multiLevelType w:val="multilevel"/>
    <w:tmpl w:val="C1A8E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23786F"/>
    <w:multiLevelType w:val="multilevel"/>
    <w:tmpl w:val="C39261FA"/>
    <w:lvl w:ilvl="0">
      <w:start w:val="1"/>
      <w:numFmt w:val="bullet"/>
      <w:lvlText w:val=""/>
      <w:lvlJc w:val="left"/>
      <w:pPr>
        <w:tabs>
          <w:tab w:val="num" w:pos="360"/>
        </w:tabs>
        <w:ind w:left="36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DF5C51"/>
    <w:multiLevelType w:val="hybridMultilevel"/>
    <w:tmpl w:val="D380677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5D00B8B"/>
    <w:multiLevelType w:val="hybridMultilevel"/>
    <w:tmpl w:val="9A3A2B5A"/>
    <w:lvl w:ilvl="0" w:tplc="987AF21C">
      <w:start w:val="1"/>
      <w:numFmt w:val="bullet"/>
      <w:lvlText w:val=""/>
      <w:lvlJc w:val="left"/>
      <w:pPr>
        <w:ind w:left="1156" w:hanging="360"/>
      </w:pPr>
      <w:rPr>
        <w:rFonts w:ascii="Symbol" w:hAnsi="Symbol" w:hint="default"/>
        <w:color w:val="249895"/>
      </w:rPr>
    </w:lvl>
    <w:lvl w:ilvl="1" w:tplc="04130003" w:tentative="1">
      <w:start w:val="1"/>
      <w:numFmt w:val="bullet"/>
      <w:lvlText w:val="o"/>
      <w:lvlJc w:val="left"/>
      <w:pPr>
        <w:ind w:left="1876" w:hanging="360"/>
      </w:pPr>
      <w:rPr>
        <w:rFonts w:ascii="Courier New" w:hAnsi="Courier New" w:cs="Courier New" w:hint="default"/>
      </w:rPr>
    </w:lvl>
    <w:lvl w:ilvl="2" w:tplc="04130005" w:tentative="1">
      <w:start w:val="1"/>
      <w:numFmt w:val="bullet"/>
      <w:lvlText w:val=""/>
      <w:lvlJc w:val="left"/>
      <w:pPr>
        <w:ind w:left="2596" w:hanging="360"/>
      </w:pPr>
      <w:rPr>
        <w:rFonts w:ascii="Wingdings" w:hAnsi="Wingdings" w:hint="default"/>
      </w:rPr>
    </w:lvl>
    <w:lvl w:ilvl="3" w:tplc="04130001" w:tentative="1">
      <w:start w:val="1"/>
      <w:numFmt w:val="bullet"/>
      <w:lvlText w:val=""/>
      <w:lvlJc w:val="left"/>
      <w:pPr>
        <w:ind w:left="3316" w:hanging="360"/>
      </w:pPr>
      <w:rPr>
        <w:rFonts w:ascii="Symbol" w:hAnsi="Symbol" w:hint="default"/>
      </w:rPr>
    </w:lvl>
    <w:lvl w:ilvl="4" w:tplc="04130003" w:tentative="1">
      <w:start w:val="1"/>
      <w:numFmt w:val="bullet"/>
      <w:lvlText w:val="o"/>
      <w:lvlJc w:val="left"/>
      <w:pPr>
        <w:ind w:left="4036" w:hanging="360"/>
      </w:pPr>
      <w:rPr>
        <w:rFonts w:ascii="Courier New" w:hAnsi="Courier New" w:cs="Courier New" w:hint="default"/>
      </w:rPr>
    </w:lvl>
    <w:lvl w:ilvl="5" w:tplc="04130005" w:tentative="1">
      <w:start w:val="1"/>
      <w:numFmt w:val="bullet"/>
      <w:lvlText w:val=""/>
      <w:lvlJc w:val="left"/>
      <w:pPr>
        <w:ind w:left="4756" w:hanging="360"/>
      </w:pPr>
      <w:rPr>
        <w:rFonts w:ascii="Wingdings" w:hAnsi="Wingdings" w:hint="default"/>
      </w:rPr>
    </w:lvl>
    <w:lvl w:ilvl="6" w:tplc="04130001" w:tentative="1">
      <w:start w:val="1"/>
      <w:numFmt w:val="bullet"/>
      <w:lvlText w:val=""/>
      <w:lvlJc w:val="left"/>
      <w:pPr>
        <w:ind w:left="5476" w:hanging="360"/>
      </w:pPr>
      <w:rPr>
        <w:rFonts w:ascii="Symbol" w:hAnsi="Symbol" w:hint="default"/>
      </w:rPr>
    </w:lvl>
    <w:lvl w:ilvl="7" w:tplc="04130003" w:tentative="1">
      <w:start w:val="1"/>
      <w:numFmt w:val="bullet"/>
      <w:lvlText w:val="o"/>
      <w:lvlJc w:val="left"/>
      <w:pPr>
        <w:ind w:left="6196" w:hanging="360"/>
      </w:pPr>
      <w:rPr>
        <w:rFonts w:ascii="Courier New" w:hAnsi="Courier New" w:cs="Courier New" w:hint="default"/>
      </w:rPr>
    </w:lvl>
    <w:lvl w:ilvl="8" w:tplc="04130005" w:tentative="1">
      <w:start w:val="1"/>
      <w:numFmt w:val="bullet"/>
      <w:lvlText w:val=""/>
      <w:lvlJc w:val="left"/>
      <w:pPr>
        <w:ind w:left="6916" w:hanging="360"/>
      </w:pPr>
      <w:rPr>
        <w:rFonts w:ascii="Wingdings" w:hAnsi="Wingdings" w:hint="default"/>
      </w:rPr>
    </w:lvl>
  </w:abstractNum>
  <w:abstractNum w:abstractNumId="6" w15:restartNumberingAfterBreak="0">
    <w:nsid w:val="1ADE697B"/>
    <w:multiLevelType w:val="hybridMultilevel"/>
    <w:tmpl w:val="E7DA53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B8C7C39"/>
    <w:multiLevelType w:val="hybridMultilevel"/>
    <w:tmpl w:val="8494BAE6"/>
    <w:lvl w:ilvl="0" w:tplc="AA72635A">
      <w:start w:val="1"/>
      <w:numFmt w:val="bullet"/>
      <w:lvlText w:val=""/>
      <w:lvlJc w:val="left"/>
      <w:pPr>
        <w:ind w:left="720" w:hanging="360"/>
      </w:pPr>
      <w:rPr>
        <w:rFonts w:ascii="Symbol" w:hAnsi="Symbol" w:hint="default"/>
        <w:color w:val="671E8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CEF248C"/>
    <w:multiLevelType w:val="hybridMultilevel"/>
    <w:tmpl w:val="8E50141A"/>
    <w:lvl w:ilvl="0" w:tplc="6B38CE12">
      <w:start w:val="1"/>
      <w:numFmt w:val="bullet"/>
      <w:lvlText w:val=""/>
      <w:lvlJc w:val="left"/>
      <w:pPr>
        <w:ind w:left="720" w:hanging="360"/>
      </w:pPr>
      <w:rPr>
        <w:rFonts w:ascii="Symbol" w:hAnsi="Symbol" w:hint="default"/>
        <w:color w:val="671E84"/>
        <w:sz w:val="20"/>
        <w:szCs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FE260A5"/>
    <w:multiLevelType w:val="multilevel"/>
    <w:tmpl w:val="29C6D3B0"/>
    <w:lvl w:ilvl="0">
      <w:start w:val="1"/>
      <w:numFmt w:val="bullet"/>
      <w:lvlText w:val=""/>
      <w:lvlJc w:val="left"/>
      <w:pPr>
        <w:tabs>
          <w:tab w:val="num" w:pos="360"/>
        </w:tabs>
        <w:ind w:left="36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D808FF"/>
    <w:multiLevelType w:val="hybridMultilevel"/>
    <w:tmpl w:val="BD0E737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A676524"/>
    <w:multiLevelType w:val="hybridMultilevel"/>
    <w:tmpl w:val="56F6AF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DB24677"/>
    <w:multiLevelType w:val="hybridMultilevel"/>
    <w:tmpl w:val="0EE2598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DC92D21"/>
    <w:multiLevelType w:val="hybridMultilevel"/>
    <w:tmpl w:val="ED0EEC20"/>
    <w:lvl w:ilvl="0" w:tplc="3AF09A62">
      <w:start w:val="1"/>
      <w:numFmt w:val="bullet"/>
      <w:lvlText w:val=""/>
      <w:lvlJc w:val="left"/>
      <w:pPr>
        <w:ind w:left="360" w:hanging="360"/>
      </w:pPr>
      <w:rPr>
        <w:rFonts w:ascii="Symbol" w:hAnsi="Symbol" w:hint="default"/>
        <w:color w:val="7030A0"/>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311F3C4D"/>
    <w:multiLevelType w:val="multilevel"/>
    <w:tmpl w:val="3AC6105C"/>
    <w:lvl w:ilvl="0">
      <w:start w:val="1"/>
      <w:numFmt w:val="bullet"/>
      <w:lvlText w:val=""/>
      <w:lvlJc w:val="left"/>
      <w:pPr>
        <w:tabs>
          <w:tab w:val="num" w:pos="360"/>
        </w:tabs>
        <w:ind w:left="360" w:hanging="360"/>
      </w:pPr>
      <w:rPr>
        <w:rFonts w:ascii="Symbol" w:hAnsi="Symbol" w:hint="default"/>
        <w:color w:val="7030A0"/>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715F5C"/>
    <w:multiLevelType w:val="hybridMultilevel"/>
    <w:tmpl w:val="36DA92F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BD340D4"/>
    <w:multiLevelType w:val="multilevel"/>
    <w:tmpl w:val="6C52F52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3F025E2C"/>
    <w:multiLevelType w:val="multilevel"/>
    <w:tmpl w:val="FE9C724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473D43E6"/>
    <w:multiLevelType w:val="multilevel"/>
    <w:tmpl w:val="48065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C30554"/>
    <w:multiLevelType w:val="hybridMultilevel"/>
    <w:tmpl w:val="5226E0BA"/>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0" w15:restartNumberingAfterBreak="0">
    <w:nsid w:val="53AD615E"/>
    <w:multiLevelType w:val="multilevel"/>
    <w:tmpl w:val="E0906DEE"/>
    <w:lvl w:ilvl="0">
      <w:start w:val="1"/>
      <w:numFmt w:val="bullet"/>
      <w:lvlText w:val=""/>
      <w:lvlJc w:val="left"/>
      <w:pPr>
        <w:tabs>
          <w:tab w:val="num" w:pos="360"/>
        </w:tabs>
        <w:ind w:left="36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1C11D3"/>
    <w:multiLevelType w:val="multilevel"/>
    <w:tmpl w:val="E08AD12A"/>
    <w:lvl w:ilvl="0">
      <w:start w:val="1"/>
      <w:numFmt w:val="bullet"/>
      <w:lvlText w:val=""/>
      <w:lvlJc w:val="left"/>
      <w:pPr>
        <w:tabs>
          <w:tab w:val="num" w:pos="360"/>
        </w:tabs>
        <w:ind w:left="36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304052"/>
    <w:multiLevelType w:val="hybridMultilevel"/>
    <w:tmpl w:val="71A08E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B9A7DBA"/>
    <w:multiLevelType w:val="multilevel"/>
    <w:tmpl w:val="1404586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15:restartNumberingAfterBreak="0">
    <w:nsid w:val="5F8C5391"/>
    <w:multiLevelType w:val="hybridMultilevel"/>
    <w:tmpl w:val="44060AF2"/>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5" w15:restartNumberingAfterBreak="0">
    <w:nsid w:val="65497ABB"/>
    <w:multiLevelType w:val="hybridMultilevel"/>
    <w:tmpl w:val="4B8C8812"/>
    <w:lvl w:ilvl="0" w:tplc="0413000F">
      <w:start w:val="1"/>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15:restartNumberingAfterBreak="0">
    <w:nsid w:val="6BD10314"/>
    <w:multiLevelType w:val="hybridMultilevel"/>
    <w:tmpl w:val="FBBAA9CC"/>
    <w:lvl w:ilvl="0" w:tplc="C72C9776">
      <w:numFmt w:val="bullet"/>
      <w:lvlText w:val="-"/>
      <w:lvlJc w:val="left"/>
      <w:pPr>
        <w:ind w:left="720" w:hanging="360"/>
      </w:pPr>
      <w:rPr>
        <w:rFonts w:ascii="Calibri" w:eastAsia="Calibri" w:hAnsi="Calibri" w:cs="Times New Roman" w:hint="default"/>
      </w:rPr>
    </w:lvl>
    <w:lvl w:ilvl="1" w:tplc="04130003">
      <w:start w:val="1"/>
      <w:numFmt w:val="decimal"/>
      <w:pStyle w:val="tekst-tussenkop"/>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27" w15:restartNumberingAfterBreak="0">
    <w:nsid w:val="75297048"/>
    <w:multiLevelType w:val="hybridMultilevel"/>
    <w:tmpl w:val="A61C308E"/>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8" w15:restartNumberingAfterBreak="0">
    <w:nsid w:val="77E854B2"/>
    <w:multiLevelType w:val="multilevel"/>
    <w:tmpl w:val="DD824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1"/>
  </w:num>
  <w:num w:numId="4">
    <w:abstractNumId w:val="25"/>
  </w:num>
  <w:num w:numId="5">
    <w:abstractNumId w:val="19"/>
  </w:num>
  <w:num w:numId="6">
    <w:abstractNumId w:val="26"/>
  </w:num>
  <w:num w:numId="7">
    <w:abstractNumId w:val="27"/>
  </w:num>
  <w:num w:numId="8">
    <w:abstractNumId w:val="4"/>
  </w:num>
  <w:num w:numId="9">
    <w:abstractNumId w:val="24"/>
  </w:num>
  <w:num w:numId="10">
    <w:abstractNumId w:val="8"/>
  </w:num>
  <w:num w:numId="11">
    <w:abstractNumId w:val="5"/>
  </w:num>
  <w:num w:numId="12">
    <w:abstractNumId w:val="22"/>
  </w:num>
  <w:num w:numId="13">
    <w:abstractNumId w:val="6"/>
  </w:num>
  <w:num w:numId="14">
    <w:abstractNumId w:val="15"/>
  </w:num>
  <w:num w:numId="15">
    <w:abstractNumId w:val="10"/>
  </w:num>
  <w:num w:numId="16">
    <w:abstractNumId w:val="0"/>
  </w:num>
  <w:num w:numId="17">
    <w:abstractNumId w:val="1"/>
  </w:num>
  <w:num w:numId="18">
    <w:abstractNumId w:val="7"/>
  </w:num>
  <w:num w:numId="19">
    <w:abstractNumId w:val="17"/>
  </w:num>
  <w:num w:numId="20">
    <w:abstractNumId w:val="13"/>
  </w:num>
  <w:num w:numId="21">
    <w:abstractNumId w:val="20"/>
  </w:num>
  <w:num w:numId="22">
    <w:abstractNumId w:val="21"/>
  </w:num>
  <w:num w:numId="23">
    <w:abstractNumId w:val="3"/>
  </w:num>
  <w:num w:numId="24">
    <w:abstractNumId w:val="14"/>
  </w:num>
  <w:num w:numId="25">
    <w:abstractNumId w:val="9"/>
  </w:num>
  <w:num w:numId="26">
    <w:abstractNumId w:val="23"/>
  </w:num>
  <w:num w:numId="27">
    <w:abstractNumId w:val="16"/>
  </w:num>
  <w:num w:numId="28">
    <w:abstractNumId w:val="2"/>
  </w:num>
  <w:num w:numId="29">
    <w:abstractNumId w:val="18"/>
  </w:num>
  <w:num w:numId="30">
    <w:abstractNumId w:val="2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hideGrammaticalErrors/>
  <w:proofState w:spelling="clean"/>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14D"/>
    <w:rsid w:val="00084145"/>
    <w:rsid w:val="000A0D00"/>
    <w:rsid w:val="000C7CAA"/>
    <w:rsid w:val="000D1D51"/>
    <w:rsid w:val="00104B26"/>
    <w:rsid w:val="001307BE"/>
    <w:rsid w:val="00130D06"/>
    <w:rsid w:val="0013625B"/>
    <w:rsid w:val="001444ED"/>
    <w:rsid w:val="001603EB"/>
    <w:rsid w:val="0016339B"/>
    <w:rsid w:val="00166EB3"/>
    <w:rsid w:val="0019435E"/>
    <w:rsid w:val="001C46E3"/>
    <w:rsid w:val="001D0A24"/>
    <w:rsid w:val="001D5295"/>
    <w:rsid w:val="001D6C35"/>
    <w:rsid w:val="001D7C1F"/>
    <w:rsid w:val="00205DDA"/>
    <w:rsid w:val="00217CB8"/>
    <w:rsid w:val="00222487"/>
    <w:rsid w:val="00240D1E"/>
    <w:rsid w:val="00257499"/>
    <w:rsid w:val="002C6E6F"/>
    <w:rsid w:val="002F2C35"/>
    <w:rsid w:val="002F4385"/>
    <w:rsid w:val="00314F66"/>
    <w:rsid w:val="00320EEE"/>
    <w:rsid w:val="00337082"/>
    <w:rsid w:val="003563B1"/>
    <w:rsid w:val="00363151"/>
    <w:rsid w:val="00364D18"/>
    <w:rsid w:val="00383CB7"/>
    <w:rsid w:val="003871B5"/>
    <w:rsid w:val="003936FF"/>
    <w:rsid w:val="003A7D20"/>
    <w:rsid w:val="003C366C"/>
    <w:rsid w:val="003E2896"/>
    <w:rsid w:val="0040678F"/>
    <w:rsid w:val="00417247"/>
    <w:rsid w:val="004235A9"/>
    <w:rsid w:val="0044668E"/>
    <w:rsid w:val="0046163D"/>
    <w:rsid w:val="00465254"/>
    <w:rsid w:val="00482D95"/>
    <w:rsid w:val="004856DE"/>
    <w:rsid w:val="004D2564"/>
    <w:rsid w:val="004D631B"/>
    <w:rsid w:val="004E1C9B"/>
    <w:rsid w:val="004E52A1"/>
    <w:rsid w:val="00501970"/>
    <w:rsid w:val="0050375B"/>
    <w:rsid w:val="00530342"/>
    <w:rsid w:val="00573DA9"/>
    <w:rsid w:val="0059543D"/>
    <w:rsid w:val="005964A8"/>
    <w:rsid w:val="005A6657"/>
    <w:rsid w:val="005E7125"/>
    <w:rsid w:val="00602E88"/>
    <w:rsid w:val="00613EA6"/>
    <w:rsid w:val="00624BED"/>
    <w:rsid w:val="00627E57"/>
    <w:rsid w:val="00644DB6"/>
    <w:rsid w:val="00653931"/>
    <w:rsid w:val="00654144"/>
    <w:rsid w:val="00676270"/>
    <w:rsid w:val="006B204D"/>
    <w:rsid w:val="006C6E56"/>
    <w:rsid w:val="006D4FCD"/>
    <w:rsid w:val="006D586A"/>
    <w:rsid w:val="006D7B22"/>
    <w:rsid w:val="006E2CAE"/>
    <w:rsid w:val="00703132"/>
    <w:rsid w:val="00707725"/>
    <w:rsid w:val="007101CF"/>
    <w:rsid w:val="00713044"/>
    <w:rsid w:val="0071408B"/>
    <w:rsid w:val="0072023B"/>
    <w:rsid w:val="007218E1"/>
    <w:rsid w:val="007242C2"/>
    <w:rsid w:val="0072532C"/>
    <w:rsid w:val="00753ED2"/>
    <w:rsid w:val="007A17D2"/>
    <w:rsid w:val="007A652F"/>
    <w:rsid w:val="007D2352"/>
    <w:rsid w:val="007D3194"/>
    <w:rsid w:val="007D6067"/>
    <w:rsid w:val="007E2DAA"/>
    <w:rsid w:val="007F21A0"/>
    <w:rsid w:val="00805096"/>
    <w:rsid w:val="00806406"/>
    <w:rsid w:val="008263FB"/>
    <w:rsid w:val="008337C0"/>
    <w:rsid w:val="008370E4"/>
    <w:rsid w:val="008407F4"/>
    <w:rsid w:val="00845CEE"/>
    <w:rsid w:val="0085215A"/>
    <w:rsid w:val="008706E8"/>
    <w:rsid w:val="00873AA2"/>
    <w:rsid w:val="00890F20"/>
    <w:rsid w:val="008965E0"/>
    <w:rsid w:val="008A1A2A"/>
    <w:rsid w:val="008B1E5D"/>
    <w:rsid w:val="008C5B59"/>
    <w:rsid w:val="009073A1"/>
    <w:rsid w:val="009076A7"/>
    <w:rsid w:val="00914C0B"/>
    <w:rsid w:val="00925B54"/>
    <w:rsid w:val="009375EB"/>
    <w:rsid w:val="00945AAA"/>
    <w:rsid w:val="00954EBA"/>
    <w:rsid w:val="00970201"/>
    <w:rsid w:val="0098376C"/>
    <w:rsid w:val="00997FB0"/>
    <w:rsid w:val="009C474F"/>
    <w:rsid w:val="00A041AE"/>
    <w:rsid w:val="00A1467F"/>
    <w:rsid w:val="00A15E95"/>
    <w:rsid w:val="00A35C20"/>
    <w:rsid w:val="00A4115E"/>
    <w:rsid w:val="00A44DC0"/>
    <w:rsid w:val="00A56B4F"/>
    <w:rsid w:val="00A65D4F"/>
    <w:rsid w:val="00A80086"/>
    <w:rsid w:val="00A8084E"/>
    <w:rsid w:val="00AA60E1"/>
    <w:rsid w:val="00AC2E27"/>
    <w:rsid w:val="00AD3876"/>
    <w:rsid w:val="00AD59D5"/>
    <w:rsid w:val="00AF1A56"/>
    <w:rsid w:val="00B020E2"/>
    <w:rsid w:val="00B52BC4"/>
    <w:rsid w:val="00B67061"/>
    <w:rsid w:val="00B84B4C"/>
    <w:rsid w:val="00B95C67"/>
    <w:rsid w:val="00BA066E"/>
    <w:rsid w:val="00BA7B3B"/>
    <w:rsid w:val="00BD38C6"/>
    <w:rsid w:val="00BD3A0E"/>
    <w:rsid w:val="00BD52FB"/>
    <w:rsid w:val="00BE6BB9"/>
    <w:rsid w:val="00BF25E5"/>
    <w:rsid w:val="00C0338A"/>
    <w:rsid w:val="00C102D4"/>
    <w:rsid w:val="00C23E8C"/>
    <w:rsid w:val="00C303FD"/>
    <w:rsid w:val="00C514FF"/>
    <w:rsid w:val="00C56797"/>
    <w:rsid w:val="00C6014D"/>
    <w:rsid w:val="00C60DE4"/>
    <w:rsid w:val="00C65CE2"/>
    <w:rsid w:val="00C71C63"/>
    <w:rsid w:val="00C82EB1"/>
    <w:rsid w:val="00C82F91"/>
    <w:rsid w:val="00CA6DCA"/>
    <w:rsid w:val="00CB686F"/>
    <w:rsid w:val="00CD370D"/>
    <w:rsid w:val="00CD4AF9"/>
    <w:rsid w:val="00CD76A4"/>
    <w:rsid w:val="00CE4B2C"/>
    <w:rsid w:val="00D16596"/>
    <w:rsid w:val="00D46221"/>
    <w:rsid w:val="00D62377"/>
    <w:rsid w:val="00D7654E"/>
    <w:rsid w:val="00D8014F"/>
    <w:rsid w:val="00D8277D"/>
    <w:rsid w:val="00DC764B"/>
    <w:rsid w:val="00DC7E6A"/>
    <w:rsid w:val="00DD1262"/>
    <w:rsid w:val="00DD4DD9"/>
    <w:rsid w:val="00DE4614"/>
    <w:rsid w:val="00DF159F"/>
    <w:rsid w:val="00DF1973"/>
    <w:rsid w:val="00E0026A"/>
    <w:rsid w:val="00E5310A"/>
    <w:rsid w:val="00E551E5"/>
    <w:rsid w:val="00E71A1C"/>
    <w:rsid w:val="00E72622"/>
    <w:rsid w:val="00E73419"/>
    <w:rsid w:val="00E76A13"/>
    <w:rsid w:val="00EA7F3E"/>
    <w:rsid w:val="00EC2DCF"/>
    <w:rsid w:val="00EC650C"/>
    <w:rsid w:val="00EE2570"/>
    <w:rsid w:val="00EE4051"/>
    <w:rsid w:val="00EF370F"/>
    <w:rsid w:val="00F0024B"/>
    <w:rsid w:val="00F20F5F"/>
    <w:rsid w:val="00F37393"/>
    <w:rsid w:val="00F45919"/>
    <w:rsid w:val="00F53995"/>
    <w:rsid w:val="00F82FD7"/>
    <w:rsid w:val="00FB5857"/>
    <w:rsid w:val="00FC52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2C2EBBF3"/>
  <w15:chartTrackingRefBased/>
  <w15:docId w15:val="{7406143D-4703-44C5-9C63-C36F2BF10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C6014D"/>
    <w:pPr>
      <w:spacing w:line="276" w:lineRule="auto"/>
      <w:ind w:hanging="703"/>
    </w:pPr>
    <w:rPr>
      <w:sz w:val="22"/>
      <w:szCs w:val="22"/>
      <w:lang w:eastAsia="en-US"/>
    </w:rPr>
  </w:style>
  <w:style w:type="paragraph" w:styleId="Kop1">
    <w:name w:val="heading 1"/>
    <w:basedOn w:val="Standaard"/>
    <w:link w:val="Kop1Char"/>
    <w:uiPriority w:val="9"/>
    <w:qFormat/>
    <w:rsid w:val="008370E4"/>
    <w:pPr>
      <w:spacing w:before="100" w:beforeAutospacing="1" w:after="100" w:afterAutospacing="1" w:line="240" w:lineRule="auto"/>
      <w:ind w:firstLine="0"/>
      <w:outlineLvl w:val="0"/>
    </w:pPr>
    <w:rPr>
      <w:rFonts w:ascii="Verdana" w:eastAsia="Times New Roman" w:hAnsi="Verdana"/>
      <w:b/>
      <w:bCs/>
      <w:color w:val="000000"/>
      <w:kern w:val="36"/>
      <w:sz w:val="18"/>
      <w:szCs w:val="18"/>
      <w:lang w:eastAsia="nl-NL"/>
    </w:rPr>
  </w:style>
  <w:style w:type="paragraph" w:styleId="Kop2">
    <w:name w:val="heading 2"/>
    <w:basedOn w:val="Standaard"/>
    <w:next w:val="Standaard"/>
    <w:link w:val="Kop2Char"/>
    <w:uiPriority w:val="9"/>
    <w:semiHidden/>
    <w:unhideWhenUsed/>
    <w:qFormat/>
    <w:rsid w:val="00F82FD7"/>
    <w:pPr>
      <w:keepNext/>
      <w:spacing w:before="240" w:after="60"/>
      <w:outlineLvl w:val="1"/>
    </w:pPr>
    <w:rPr>
      <w:rFonts w:ascii="Cambria" w:eastAsia="Times New Roman" w:hAnsi="Cambria"/>
      <w:b/>
      <w:bCs/>
      <w:i/>
      <w:iCs/>
      <w:sz w:val="28"/>
      <w:szCs w:val="28"/>
    </w:rPr>
  </w:style>
  <w:style w:type="paragraph" w:styleId="Kop3">
    <w:name w:val="heading 3"/>
    <w:basedOn w:val="Standaard"/>
    <w:next w:val="Standaard"/>
    <w:link w:val="Kop3Char"/>
    <w:uiPriority w:val="9"/>
    <w:semiHidden/>
    <w:unhideWhenUsed/>
    <w:qFormat/>
    <w:rsid w:val="00C65CE2"/>
    <w:pPr>
      <w:keepNext/>
      <w:spacing w:before="240" w:after="60"/>
      <w:outlineLvl w:val="2"/>
    </w:pPr>
    <w:rPr>
      <w:rFonts w:ascii="Cambria" w:eastAsia="Times New Roman" w:hAnsi="Cambria"/>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C6014D"/>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C6014D"/>
  </w:style>
  <w:style w:type="paragraph" w:styleId="Voettekst">
    <w:name w:val="footer"/>
    <w:basedOn w:val="Standaard"/>
    <w:link w:val="VoettekstChar"/>
    <w:uiPriority w:val="99"/>
    <w:unhideWhenUsed/>
    <w:rsid w:val="00C6014D"/>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C6014D"/>
  </w:style>
  <w:style w:type="character" w:styleId="Hyperlink">
    <w:name w:val="Hyperlink"/>
    <w:unhideWhenUsed/>
    <w:rsid w:val="008B1E5D"/>
    <w:rPr>
      <w:color w:val="0000FF"/>
      <w:u w:val="single"/>
    </w:rPr>
  </w:style>
  <w:style w:type="paragraph" w:styleId="Ballontekst">
    <w:name w:val="Balloon Text"/>
    <w:basedOn w:val="Standaard"/>
    <w:link w:val="BallontekstChar"/>
    <w:uiPriority w:val="99"/>
    <w:semiHidden/>
    <w:unhideWhenUsed/>
    <w:rsid w:val="008B1E5D"/>
    <w:pPr>
      <w:spacing w:line="240" w:lineRule="auto"/>
    </w:pPr>
    <w:rPr>
      <w:rFonts w:ascii="Tahoma" w:hAnsi="Tahoma" w:cs="Tahoma"/>
      <w:sz w:val="16"/>
      <w:szCs w:val="16"/>
    </w:rPr>
  </w:style>
  <w:style w:type="character" w:customStyle="1" w:styleId="BallontekstChar">
    <w:name w:val="Ballontekst Char"/>
    <w:link w:val="Ballontekst"/>
    <w:uiPriority w:val="99"/>
    <w:semiHidden/>
    <w:rsid w:val="008B1E5D"/>
    <w:rPr>
      <w:rFonts w:ascii="Tahoma" w:hAnsi="Tahoma" w:cs="Tahoma"/>
      <w:sz w:val="16"/>
      <w:szCs w:val="16"/>
      <w:lang w:eastAsia="en-US"/>
    </w:rPr>
  </w:style>
  <w:style w:type="paragraph" w:styleId="Lijstalinea">
    <w:name w:val="List Paragraph"/>
    <w:basedOn w:val="Standaard"/>
    <w:uiPriority w:val="34"/>
    <w:qFormat/>
    <w:rsid w:val="007242C2"/>
    <w:pPr>
      <w:ind w:left="720"/>
      <w:contextualSpacing/>
    </w:pPr>
  </w:style>
  <w:style w:type="character" w:styleId="GevolgdeHyperlink">
    <w:name w:val="FollowedHyperlink"/>
    <w:uiPriority w:val="99"/>
    <w:semiHidden/>
    <w:unhideWhenUsed/>
    <w:rsid w:val="00320EEE"/>
    <w:rPr>
      <w:color w:val="800080"/>
      <w:u w:val="single"/>
    </w:rPr>
  </w:style>
  <w:style w:type="character" w:customStyle="1" w:styleId="Kop1Char">
    <w:name w:val="Kop 1 Char"/>
    <w:link w:val="Kop1"/>
    <w:uiPriority w:val="9"/>
    <w:rsid w:val="008370E4"/>
    <w:rPr>
      <w:rFonts w:ascii="Verdana" w:eastAsia="Times New Roman" w:hAnsi="Verdana"/>
      <w:b/>
      <w:bCs/>
      <w:color w:val="000000"/>
      <w:kern w:val="36"/>
      <w:sz w:val="18"/>
      <w:szCs w:val="18"/>
    </w:rPr>
  </w:style>
  <w:style w:type="paragraph" w:styleId="Geenafstand">
    <w:name w:val="No Spacing"/>
    <w:uiPriority w:val="1"/>
    <w:qFormat/>
    <w:rsid w:val="008370E4"/>
    <w:pPr>
      <w:ind w:hanging="703"/>
    </w:pPr>
    <w:rPr>
      <w:sz w:val="22"/>
      <w:szCs w:val="22"/>
      <w:lang w:eastAsia="en-US"/>
    </w:rPr>
  </w:style>
  <w:style w:type="character" w:customStyle="1" w:styleId="Kop2Char">
    <w:name w:val="Kop 2 Char"/>
    <w:link w:val="Kop2"/>
    <w:uiPriority w:val="9"/>
    <w:semiHidden/>
    <w:rsid w:val="00F82FD7"/>
    <w:rPr>
      <w:rFonts w:ascii="Cambria" w:eastAsia="Times New Roman" w:hAnsi="Cambria" w:cs="Times New Roman"/>
      <w:b/>
      <w:bCs/>
      <w:i/>
      <w:iCs/>
      <w:sz w:val="28"/>
      <w:szCs w:val="28"/>
      <w:lang w:eastAsia="en-US"/>
    </w:rPr>
  </w:style>
  <w:style w:type="paragraph" w:styleId="Normaalweb">
    <w:name w:val="Normal (Web)"/>
    <w:basedOn w:val="Standaard"/>
    <w:uiPriority w:val="99"/>
    <w:unhideWhenUsed/>
    <w:rsid w:val="00F82FD7"/>
    <w:pPr>
      <w:spacing w:before="100" w:beforeAutospacing="1" w:after="100" w:afterAutospacing="1" w:line="240" w:lineRule="auto"/>
      <w:ind w:firstLine="0"/>
    </w:pPr>
    <w:rPr>
      <w:rFonts w:ascii="Times New Roman" w:eastAsia="Times New Roman" w:hAnsi="Times New Roman"/>
      <w:sz w:val="24"/>
      <w:szCs w:val="24"/>
      <w:lang w:eastAsia="nl-NL"/>
    </w:rPr>
  </w:style>
  <w:style w:type="table" w:styleId="Tabelraster">
    <w:name w:val="Table Grid"/>
    <w:basedOn w:val="Standaardtabel"/>
    <w:uiPriority w:val="59"/>
    <w:rsid w:val="00F82F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Standaardalinea-lettertype"/>
    <w:rsid w:val="00954EBA"/>
  </w:style>
  <w:style w:type="character" w:customStyle="1" w:styleId="author">
    <w:name w:val="author"/>
    <w:basedOn w:val="Standaardalinea-lettertype"/>
    <w:rsid w:val="004235A9"/>
  </w:style>
  <w:style w:type="paragraph" w:customStyle="1" w:styleId="intro">
    <w:name w:val="intro"/>
    <w:basedOn w:val="Standaard"/>
    <w:rsid w:val="004235A9"/>
    <w:pPr>
      <w:spacing w:before="100" w:beforeAutospacing="1" w:after="100" w:afterAutospacing="1" w:line="240" w:lineRule="auto"/>
      <w:ind w:firstLine="0"/>
    </w:pPr>
    <w:rPr>
      <w:rFonts w:ascii="Times New Roman" w:eastAsia="Times New Roman" w:hAnsi="Times New Roman"/>
      <w:sz w:val="24"/>
      <w:szCs w:val="24"/>
      <w:lang w:eastAsia="nl-NL"/>
    </w:rPr>
  </w:style>
  <w:style w:type="paragraph" w:customStyle="1" w:styleId="Tekst-basis">
    <w:name w:val="Tekst-basis"/>
    <w:basedOn w:val="Standaard"/>
    <w:rsid w:val="00205DDA"/>
    <w:pPr>
      <w:tabs>
        <w:tab w:val="left" w:pos="1584"/>
      </w:tabs>
      <w:spacing w:line="288" w:lineRule="auto"/>
      <w:ind w:left="1584" w:firstLine="0"/>
    </w:pPr>
    <w:rPr>
      <w:rFonts w:ascii="Trebuchet MS" w:eastAsia="Times New Roman" w:hAnsi="Trebuchet MS"/>
      <w:szCs w:val="24"/>
      <w:lang w:eastAsia="nl-NL"/>
    </w:rPr>
  </w:style>
  <w:style w:type="paragraph" w:customStyle="1" w:styleId="tekst-tussenkop">
    <w:name w:val="tekst-tussenkop"/>
    <w:basedOn w:val="Standaard"/>
    <w:rsid w:val="00205DDA"/>
    <w:pPr>
      <w:keepNext/>
      <w:numPr>
        <w:ilvl w:val="1"/>
        <w:numId w:val="1"/>
      </w:numPr>
      <w:tabs>
        <w:tab w:val="left" w:pos="1584"/>
      </w:tabs>
      <w:spacing w:before="120" w:line="240" w:lineRule="auto"/>
      <w:ind w:left="1584" w:firstLine="0"/>
      <w:outlineLvl w:val="1"/>
    </w:pPr>
    <w:rPr>
      <w:rFonts w:ascii="Trebuchet MS" w:eastAsia="Times New Roman" w:hAnsi="Trebuchet MS" w:cs="Arial"/>
      <w:b/>
      <w:bCs/>
      <w:i/>
      <w:iCs/>
      <w:color w:val="666633"/>
      <w:szCs w:val="28"/>
      <w:lang w:eastAsia="nl-NL"/>
    </w:rPr>
  </w:style>
  <w:style w:type="paragraph" w:customStyle="1" w:styleId="bodytext">
    <w:name w:val="bodytext"/>
    <w:basedOn w:val="Standaard"/>
    <w:rsid w:val="00205DDA"/>
    <w:pPr>
      <w:spacing w:after="108" w:line="240" w:lineRule="auto"/>
      <w:ind w:firstLine="0"/>
    </w:pPr>
    <w:rPr>
      <w:rFonts w:ascii="Times New Roman" w:eastAsia="Times New Roman" w:hAnsi="Times New Roman"/>
      <w:sz w:val="24"/>
      <w:szCs w:val="24"/>
      <w:lang w:eastAsia="nl-NL"/>
    </w:rPr>
  </w:style>
  <w:style w:type="character" w:customStyle="1" w:styleId="hps">
    <w:name w:val="hps"/>
    <w:basedOn w:val="Standaardalinea-lettertype"/>
    <w:rsid w:val="00205DDA"/>
  </w:style>
  <w:style w:type="paragraph" w:customStyle="1" w:styleId="Document1">
    <w:name w:val="Document 1"/>
    <w:rsid w:val="00EF370F"/>
    <w:pPr>
      <w:keepNext/>
      <w:keepLines/>
      <w:tabs>
        <w:tab w:val="left" w:pos="-720"/>
      </w:tabs>
      <w:suppressAutoHyphens/>
    </w:pPr>
    <w:rPr>
      <w:rFonts w:ascii="Courier New" w:eastAsia="Times New Roman" w:hAnsi="Courier New"/>
      <w:sz w:val="24"/>
      <w:lang w:val="en-US"/>
    </w:rPr>
  </w:style>
  <w:style w:type="character" w:customStyle="1" w:styleId="Kop3Char">
    <w:name w:val="Kop 3 Char"/>
    <w:link w:val="Kop3"/>
    <w:uiPriority w:val="9"/>
    <w:semiHidden/>
    <w:rsid w:val="00C65CE2"/>
    <w:rPr>
      <w:rFonts w:ascii="Cambria" w:eastAsia="Times New Roman" w:hAnsi="Cambria" w:cs="Times New Roman"/>
      <w:b/>
      <w:bCs/>
      <w:sz w:val="26"/>
      <w:szCs w:val="26"/>
      <w:lang w:eastAsia="en-US"/>
    </w:rPr>
  </w:style>
  <w:style w:type="paragraph" w:customStyle="1" w:styleId="Subtitel">
    <w:name w:val="Subtitel"/>
    <w:basedOn w:val="Standaard"/>
    <w:next w:val="Standaard"/>
    <w:link w:val="SubtitelChar"/>
    <w:uiPriority w:val="11"/>
    <w:qFormat/>
    <w:rsid w:val="00624BED"/>
    <w:pPr>
      <w:numPr>
        <w:ilvl w:val="1"/>
      </w:numPr>
      <w:spacing w:after="200"/>
      <w:ind w:hanging="703"/>
    </w:pPr>
    <w:rPr>
      <w:rFonts w:ascii="Cambria" w:eastAsia="Times New Roman" w:hAnsi="Cambria"/>
      <w:i/>
      <w:iCs/>
      <w:color w:val="4F81BD"/>
      <w:spacing w:val="15"/>
      <w:sz w:val="24"/>
      <w:szCs w:val="24"/>
    </w:rPr>
  </w:style>
  <w:style w:type="character" w:customStyle="1" w:styleId="SubtitelChar">
    <w:name w:val="Subtitel Char"/>
    <w:link w:val="Subtitel"/>
    <w:uiPriority w:val="11"/>
    <w:rsid w:val="00624BED"/>
    <w:rPr>
      <w:rFonts w:ascii="Cambria" w:eastAsia="Times New Roman" w:hAnsi="Cambria"/>
      <w:i/>
      <w:iCs/>
      <w:color w:val="4F81BD"/>
      <w:spacing w:val="15"/>
      <w:sz w:val="24"/>
      <w:szCs w:val="24"/>
      <w:lang w:eastAsia="en-US"/>
    </w:rPr>
  </w:style>
  <w:style w:type="character" w:styleId="Zwaar">
    <w:name w:val="Strong"/>
    <w:uiPriority w:val="22"/>
    <w:qFormat/>
    <w:rsid w:val="00624B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34738">
      <w:bodyDiv w:val="1"/>
      <w:marLeft w:val="0"/>
      <w:marRight w:val="0"/>
      <w:marTop w:val="0"/>
      <w:marBottom w:val="0"/>
      <w:divBdr>
        <w:top w:val="none" w:sz="0" w:space="0" w:color="auto"/>
        <w:left w:val="none" w:sz="0" w:space="0" w:color="auto"/>
        <w:bottom w:val="none" w:sz="0" w:space="0" w:color="auto"/>
        <w:right w:val="none" w:sz="0" w:space="0" w:color="auto"/>
      </w:divBdr>
    </w:div>
    <w:div w:id="24408502">
      <w:bodyDiv w:val="1"/>
      <w:marLeft w:val="0"/>
      <w:marRight w:val="0"/>
      <w:marTop w:val="0"/>
      <w:marBottom w:val="0"/>
      <w:divBdr>
        <w:top w:val="none" w:sz="0" w:space="0" w:color="auto"/>
        <w:left w:val="none" w:sz="0" w:space="0" w:color="auto"/>
        <w:bottom w:val="none" w:sz="0" w:space="0" w:color="auto"/>
        <w:right w:val="none" w:sz="0" w:space="0" w:color="auto"/>
      </w:divBdr>
    </w:div>
    <w:div w:id="125780970">
      <w:bodyDiv w:val="1"/>
      <w:marLeft w:val="0"/>
      <w:marRight w:val="0"/>
      <w:marTop w:val="0"/>
      <w:marBottom w:val="0"/>
      <w:divBdr>
        <w:top w:val="none" w:sz="0" w:space="0" w:color="auto"/>
        <w:left w:val="none" w:sz="0" w:space="0" w:color="auto"/>
        <w:bottom w:val="none" w:sz="0" w:space="0" w:color="auto"/>
        <w:right w:val="none" w:sz="0" w:space="0" w:color="auto"/>
      </w:divBdr>
    </w:div>
    <w:div w:id="268970881">
      <w:bodyDiv w:val="1"/>
      <w:marLeft w:val="0"/>
      <w:marRight w:val="0"/>
      <w:marTop w:val="0"/>
      <w:marBottom w:val="0"/>
      <w:divBdr>
        <w:top w:val="none" w:sz="0" w:space="0" w:color="auto"/>
        <w:left w:val="none" w:sz="0" w:space="0" w:color="auto"/>
        <w:bottom w:val="none" w:sz="0" w:space="0" w:color="auto"/>
        <w:right w:val="none" w:sz="0" w:space="0" w:color="auto"/>
      </w:divBdr>
    </w:div>
    <w:div w:id="294214984">
      <w:bodyDiv w:val="1"/>
      <w:marLeft w:val="0"/>
      <w:marRight w:val="0"/>
      <w:marTop w:val="0"/>
      <w:marBottom w:val="0"/>
      <w:divBdr>
        <w:top w:val="none" w:sz="0" w:space="0" w:color="auto"/>
        <w:left w:val="none" w:sz="0" w:space="0" w:color="auto"/>
        <w:bottom w:val="none" w:sz="0" w:space="0" w:color="auto"/>
        <w:right w:val="none" w:sz="0" w:space="0" w:color="auto"/>
      </w:divBdr>
    </w:div>
    <w:div w:id="305090804">
      <w:bodyDiv w:val="1"/>
      <w:marLeft w:val="0"/>
      <w:marRight w:val="0"/>
      <w:marTop w:val="0"/>
      <w:marBottom w:val="0"/>
      <w:divBdr>
        <w:top w:val="none" w:sz="0" w:space="0" w:color="auto"/>
        <w:left w:val="none" w:sz="0" w:space="0" w:color="auto"/>
        <w:bottom w:val="none" w:sz="0" w:space="0" w:color="auto"/>
        <w:right w:val="none" w:sz="0" w:space="0" w:color="auto"/>
      </w:divBdr>
      <w:divsChild>
        <w:div w:id="1586257777">
          <w:marLeft w:val="0"/>
          <w:marRight w:val="0"/>
          <w:marTop w:val="0"/>
          <w:marBottom w:val="0"/>
          <w:divBdr>
            <w:top w:val="none" w:sz="0" w:space="0" w:color="auto"/>
            <w:left w:val="none" w:sz="0" w:space="0" w:color="auto"/>
            <w:bottom w:val="none" w:sz="0" w:space="0" w:color="auto"/>
            <w:right w:val="none" w:sz="0" w:space="0" w:color="auto"/>
          </w:divBdr>
          <w:divsChild>
            <w:div w:id="1581862910">
              <w:marLeft w:val="0"/>
              <w:marRight w:val="0"/>
              <w:marTop w:val="0"/>
              <w:marBottom w:val="0"/>
              <w:divBdr>
                <w:top w:val="none" w:sz="0" w:space="0" w:color="auto"/>
                <w:left w:val="none" w:sz="0" w:space="0" w:color="auto"/>
                <w:bottom w:val="none" w:sz="0" w:space="0" w:color="auto"/>
                <w:right w:val="none" w:sz="0" w:space="0" w:color="auto"/>
              </w:divBdr>
              <w:divsChild>
                <w:div w:id="528028232">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 w:id="350448256">
      <w:bodyDiv w:val="1"/>
      <w:marLeft w:val="0"/>
      <w:marRight w:val="0"/>
      <w:marTop w:val="0"/>
      <w:marBottom w:val="0"/>
      <w:divBdr>
        <w:top w:val="none" w:sz="0" w:space="0" w:color="auto"/>
        <w:left w:val="none" w:sz="0" w:space="0" w:color="auto"/>
        <w:bottom w:val="none" w:sz="0" w:space="0" w:color="auto"/>
        <w:right w:val="none" w:sz="0" w:space="0" w:color="auto"/>
      </w:divBdr>
    </w:div>
    <w:div w:id="422342008">
      <w:bodyDiv w:val="1"/>
      <w:marLeft w:val="0"/>
      <w:marRight w:val="0"/>
      <w:marTop w:val="0"/>
      <w:marBottom w:val="0"/>
      <w:divBdr>
        <w:top w:val="none" w:sz="0" w:space="0" w:color="auto"/>
        <w:left w:val="none" w:sz="0" w:space="0" w:color="auto"/>
        <w:bottom w:val="none" w:sz="0" w:space="0" w:color="auto"/>
        <w:right w:val="none" w:sz="0" w:space="0" w:color="auto"/>
      </w:divBdr>
    </w:div>
    <w:div w:id="462774979">
      <w:bodyDiv w:val="1"/>
      <w:marLeft w:val="0"/>
      <w:marRight w:val="0"/>
      <w:marTop w:val="0"/>
      <w:marBottom w:val="0"/>
      <w:divBdr>
        <w:top w:val="none" w:sz="0" w:space="0" w:color="auto"/>
        <w:left w:val="none" w:sz="0" w:space="0" w:color="auto"/>
        <w:bottom w:val="none" w:sz="0" w:space="0" w:color="auto"/>
        <w:right w:val="none" w:sz="0" w:space="0" w:color="auto"/>
      </w:divBdr>
      <w:divsChild>
        <w:div w:id="584803602">
          <w:marLeft w:val="0"/>
          <w:marRight w:val="0"/>
          <w:marTop w:val="0"/>
          <w:marBottom w:val="0"/>
          <w:divBdr>
            <w:top w:val="none" w:sz="0" w:space="0" w:color="auto"/>
            <w:left w:val="none" w:sz="0" w:space="0" w:color="auto"/>
            <w:bottom w:val="none" w:sz="0" w:space="0" w:color="auto"/>
            <w:right w:val="none" w:sz="0" w:space="0" w:color="auto"/>
          </w:divBdr>
        </w:div>
        <w:div w:id="865947628">
          <w:marLeft w:val="0"/>
          <w:marRight w:val="0"/>
          <w:marTop w:val="0"/>
          <w:marBottom w:val="0"/>
          <w:divBdr>
            <w:top w:val="none" w:sz="0" w:space="0" w:color="auto"/>
            <w:left w:val="none" w:sz="0" w:space="0" w:color="auto"/>
            <w:bottom w:val="none" w:sz="0" w:space="0" w:color="auto"/>
            <w:right w:val="none" w:sz="0" w:space="0" w:color="auto"/>
          </w:divBdr>
          <w:divsChild>
            <w:div w:id="1873881796">
              <w:marLeft w:val="0"/>
              <w:marRight w:val="0"/>
              <w:marTop w:val="0"/>
              <w:marBottom w:val="0"/>
              <w:divBdr>
                <w:top w:val="none" w:sz="0" w:space="0" w:color="auto"/>
                <w:left w:val="none" w:sz="0" w:space="0" w:color="auto"/>
                <w:bottom w:val="none" w:sz="0" w:space="0" w:color="auto"/>
                <w:right w:val="none" w:sz="0" w:space="0" w:color="auto"/>
              </w:divBdr>
            </w:div>
          </w:divsChild>
        </w:div>
        <w:div w:id="1665089348">
          <w:marLeft w:val="0"/>
          <w:marRight w:val="0"/>
          <w:marTop w:val="0"/>
          <w:marBottom w:val="0"/>
          <w:divBdr>
            <w:top w:val="none" w:sz="0" w:space="0" w:color="auto"/>
            <w:left w:val="none" w:sz="0" w:space="0" w:color="auto"/>
            <w:bottom w:val="none" w:sz="0" w:space="0" w:color="auto"/>
            <w:right w:val="none" w:sz="0" w:space="0" w:color="auto"/>
          </w:divBdr>
          <w:divsChild>
            <w:div w:id="37384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92534">
      <w:bodyDiv w:val="1"/>
      <w:marLeft w:val="0"/>
      <w:marRight w:val="0"/>
      <w:marTop w:val="0"/>
      <w:marBottom w:val="0"/>
      <w:divBdr>
        <w:top w:val="none" w:sz="0" w:space="0" w:color="auto"/>
        <w:left w:val="none" w:sz="0" w:space="0" w:color="auto"/>
        <w:bottom w:val="none" w:sz="0" w:space="0" w:color="auto"/>
        <w:right w:val="none" w:sz="0" w:space="0" w:color="auto"/>
      </w:divBdr>
    </w:div>
    <w:div w:id="585268020">
      <w:bodyDiv w:val="1"/>
      <w:marLeft w:val="0"/>
      <w:marRight w:val="0"/>
      <w:marTop w:val="0"/>
      <w:marBottom w:val="0"/>
      <w:divBdr>
        <w:top w:val="none" w:sz="0" w:space="0" w:color="auto"/>
        <w:left w:val="none" w:sz="0" w:space="0" w:color="auto"/>
        <w:bottom w:val="none" w:sz="0" w:space="0" w:color="auto"/>
        <w:right w:val="none" w:sz="0" w:space="0" w:color="auto"/>
      </w:divBdr>
    </w:div>
    <w:div w:id="587422580">
      <w:bodyDiv w:val="1"/>
      <w:marLeft w:val="0"/>
      <w:marRight w:val="0"/>
      <w:marTop w:val="0"/>
      <w:marBottom w:val="0"/>
      <w:divBdr>
        <w:top w:val="none" w:sz="0" w:space="0" w:color="auto"/>
        <w:left w:val="none" w:sz="0" w:space="0" w:color="auto"/>
        <w:bottom w:val="none" w:sz="0" w:space="0" w:color="auto"/>
        <w:right w:val="none" w:sz="0" w:space="0" w:color="auto"/>
      </w:divBdr>
    </w:div>
    <w:div w:id="660888726">
      <w:bodyDiv w:val="1"/>
      <w:marLeft w:val="0"/>
      <w:marRight w:val="0"/>
      <w:marTop w:val="0"/>
      <w:marBottom w:val="0"/>
      <w:divBdr>
        <w:top w:val="none" w:sz="0" w:space="0" w:color="auto"/>
        <w:left w:val="none" w:sz="0" w:space="0" w:color="auto"/>
        <w:bottom w:val="none" w:sz="0" w:space="0" w:color="auto"/>
        <w:right w:val="none" w:sz="0" w:space="0" w:color="auto"/>
      </w:divBdr>
    </w:div>
    <w:div w:id="907308215">
      <w:bodyDiv w:val="1"/>
      <w:marLeft w:val="0"/>
      <w:marRight w:val="0"/>
      <w:marTop w:val="0"/>
      <w:marBottom w:val="0"/>
      <w:divBdr>
        <w:top w:val="none" w:sz="0" w:space="0" w:color="auto"/>
        <w:left w:val="none" w:sz="0" w:space="0" w:color="auto"/>
        <w:bottom w:val="none" w:sz="0" w:space="0" w:color="auto"/>
        <w:right w:val="none" w:sz="0" w:space="0" w:color="auto"/>
      </w:divBdr>
    </w:div>
    <w:div w:id="921373942">
      <w:bodyDiv w:val="1"/>
      <w:marLeft w:val="0"/>
      <w:marRight w:val="0"/>
      <w:marTop w:val="0"/>
      <w:marBottom w:val="0"/>
      <w:divBdr>
        <w:top w:val="none" w:sz="0" w:space="0" w:color="auto"/>
        <w:left w:val="none" w:sz="0" w:space="0" w:color="auto"/>
        <w:bottom w:val="none" w:sz="0" w:space="0" w:color="auto"/>
        <w:right w:val="none" w:sz="0" w:space="0" w:color="auto"/>
      </w:divBdr>
    </w:div>
    <w:div w:id="1008756084">
      <w:bodyDiv w:val="1"/>
      <w:marLeft w:val="0"/>
      <w:marRight w:val="0"/>
      <w:marTop w:val="0"/>
      <w:marBottom w:val="0"/>
      <w:divBdr>
        <w:top w:val="none" w:sz="0" w:space="0" w:color="auto"/>
        <w:left w:val="none" w:sz="0" w:space="0" w:color="auto"/>
        <w:bottom w:val="none" w:sz="0" w:space="0" w:color="auto"/>
        <w:right w:val="none" w:sz="0" w:space="0" w:color="auto"/>
      </w:divBdr>
    </w:div>
    <w:div w:id="1159535203">
      <w:bodyDiv w:val="1"/>
      <w:marLeft w:val="0"/>
      <w:marRight w:val="0"/>
      <w:marTop w:val="0"/>
      <w:marBottom w:val="0"/>
      <w:divBdr>
        <w:top w:val="none" w:sz="0" w:space="0" w:color="auto"/>
        <w:left w:val="none" w:sz="0" w:space="0" w:color="auto"/>
        <w:bottom w:val="none" w:sz="0" w:space="0" w:color="auto"/>
        <w:right w:val="none" w:sz="0" w:space="0" w:color="auto"/>
      </w:divBdr>
    </w:div>
    <w:div w:id="1331912405">
      <w:bodyDiv w:val="1"/>
      <w:marLeft w:val="0"/>
      <w:marRight w:val="0"/>
      <w:marTop w:val="0"/>
      <w:marBottom w:val="0"/>
      <w:divBdr>
        <w:top w:val="none" w:sz="0" w:space="0" w:color="auto"/>
        <w:left w:val="none" w:sz="0" w:space="0" w:color="auto"/>
        <w:bottom w:val="none" w:sz="0" w:space="0" w:color="auto"/>
        <w:right w:val="none" w:sz="0" w:space="0" w:color="auto"/>
      </w:divBdr>
      <w:divsChild>
        <w:div w:id="1004699185">
          <w:marLeft w:val="0"/>
          <w:marRight w:val="0"/>
          <w:marTop w:val="0"/>
          <w:marBottom w:val="0"/>
          <w:divBdr>
            <w:top w:val="none" w:sz="0" w:space="0" w:color="auto"/>
            <w:left w:val="none" w:sz="0" w:space="0" w:color="auto"/>
            <w:bottom w:val="none" w:sz="0" w:space="0" w:color="auto"/>
            <w:right w:val="none" w:sz="0" w:space="0" w:color="auto"/>
          </w:divBdr>
          <w:divsChild>
            <w:div w:id="186413652">
              <w:marLeft w:val="0"/>
              <w:marRight w:val="0"/>
              <w:marTop w:val="0"/>
              <w:marBottom w:val="0"/>
              <w:divBdr>
                <w:top w:val="none" w:sz="0" w:space="0" w:color="auto"/>
                <w:left w:val="none" w:sz="0" w:space="0" w:color="auto"/>
                <w:bottom w:val="none" w:sz="0" w:space="0" w:color="auto"/>
                <w:right w:val="none" w:sz="0" w:space="0" w:color="auto"/>
              </w:divBdr>
            </w:div>
          </w:divsChild>
        </w:div>
        <w:div w:id="1243874755">
          <w:marLeft w:val="0"/>
          <w:marRight w:val="0"/>
          <w:marTop w:val="0"/>
          <w:marBottom w:val="0"/>
          <w:divBdr>
            <w:top w:val="none" w:sz="0" w:space="0" w:color="auto"/>
            <w:left w:val="none" w:sz="0" w:space="0" w:color="auto"/>
            <w:bottom w:val="none" w:sz="0" w:space="0" w:color="auto"/>
            <w:right w:val="none" w:sz="0" w:space="0" w:color="auto"/>
          </w:divBdr>
        </w:div>
        <w:div w:id="1692025002">
          <w:marLeft w:val="0"/>
          <w:marRight w:val="0"/>
          <w:marTop w:val="0"/>
          <w:marBottom w:val="0"/>
          <w:divBdr>
            <w:top w:val="none" w:sz="0" w:space="0" w:color="auto"/>
            <w:left w:val="none" w:sz="0" w:space="0" w:color="auto"/>
            <w:bottom w:val="none" w:sz="0" w:space="0" w:color="auto"/>
            <w:right w:val="none" w:sz="0" w:space="0" w:color="auto"/>
          </w:divBdr>
          <w:divsChild>
            <w:div w:id="119095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526988">
      <w:bodyDiv w:val="1"/>
      <w:marLeft w:val="0"/>
      <w:marRight w:val="0"/>
      <w:marTop w:val="0"/>
      <w:marBottom w:val="0"/>
      <w:divBdr>
        <w:top w:val="none" w:sz="0" w:space="0" w:color="auto"/>
        <w:left w:val="none" w:sz="0" w:space="0" w:color="auto"/>
        <w:bottom w:val="none" w:sz="0" w:space="0" w:color="auto"/>
        <w:right w:val="none" w:sz="0" w:space="0" w:color="auto"/>
      </w:divBdr>
    </w:div>
    <w:div w:id="1518427434">
      <w:bodyDiv w:val="1"/>
      <w:marLeft w:val="0"/>
      <w:marRight w:val="0"/>
      <w:marTop w:val="0"/>
      <w:marBottom w:val="0"/>
      <w:divBdr>
        <w:top w:val="none" w:sz="0" w:space="0" w:color="auto"/>
        <w:left w:val="none" w:sz="0" w:space="0" w:color="auto"/>
        <w:bottom w:val="none" w:sz="0" w:space="0" w:color="auto"/>
        <w:right w:val="none" w:sz="0" w:space="0" w:color="auto"/>
      </w:divBdr>
    </w:div>
    <w:div w:id="1565330866">
      <w:bodyDiv w:val="1"/>
      <w:marLeft w:val="0"/>
      <w:marRight w:val="0"/>
      <w:marTop w:val="0"/>
      <w:marBottom w:val="0"/>
      <w:divBdr>
        <w:top w:val="none" w:sz="0" w:space="0" w:color="auto"/>
        <w:left w:val="none" w:sz="0" w:space="0" w:color="auto"/>
        <w:bottom w:val="none" w:sz="0" w:space="0" w:color="auto"/>
        <w:right w:val="none" w:sz="0" w:space="0" w:color="auto"/>
      </w:divBdr>
    </w:div>
    <w:div w:id="1590458579">
      <w:bodyDiv w:val="1"/>
      <w:marLeft w:val="0"/>
      <w:marRight w:val="0"/>
      <w:marTop w:val="0"/>
      <w:marBottom w:val="0"/>
      <w:divBdr>
        <w:top w:val="none" w:sz="0" w:space="0" w:color="auto"/>
        <w:left w:val="none" w:sz="0" w:space="0" w:color="auto"/>
        <w:bottom w:val="none" w:sz="0" w:space="0" w:color="auto"/>
        <w:right w:val="none" w:sz="0" w:space="0" w:color="auto"/>
      </w:divBdr>
    </w:div>
    <w:div w:id="206028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03C4BF-5390-458C-A030-13B8B92C1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1182</Words>
  <Characters>6504</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7671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Ilse</dc:creator>
  <cp:keywords/>
  <cp:lastModifiedBy>Tom Merkx</cp:lastModifiedBy>
  <cp:revision>3</cp:revision>
  <cp:lastPrinted>2016-04-19T07:50:00Z</cp:lastPrinted>
  <dcterms:created xsi:type="dcterms:W3CDTF">2018-04-23T13:52:00Z</dcterms:created>
  <dcterms:modified xsi:type="dcterms:W3CDTF">2018-07-16T12:30:00Z</dcterms:modified>
</cp:coreProperties>
</file>