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6D586A" w:rsidTr="00573DA9">
        <w:trPr>
          <w:trHeight w:val="595"/>
        </w:trPr>
        <w:tc>
          <w:tcPr>
            <w:tcW w:w="1620" w:type="dxa"/>
            <w:shd w:val="clear" w:color="auto" w:fill="671E84"/>
            <w:vAlign w:val="center"/>
          </w:tcPr>
          <w:p w:rsidR="004E1C9B" w:rsidRPr="00914C0B" w:rsidRDefault="00C82F91" w:rsidP="00E72622">
            <w:pPr>
              <w:pStyle w:val="Kop1"/>
              <w:spacing w:line="280" w:lineRule="exact"/>
              <w:jc w:val="center"/>
              <w:rPr>
                <w:color w:val="FFFFFF"/>
                <w:sz w:val="20"/>
                <w:szCs w:val="20"/>
              </w:rPr>
            </w:pPr>
            <w:r>
              <w:rPr>
                <w:color w:val="FFFFFF"/>
                <w:sz w:val="20"/>
                <w:szCs w:val="20"/>
              </w:rPr>
              <w:t>Thema</w:t>
            </w:r>
          </w:p>
        </w:tc>
        <w:tc>
          <w:tcPr>
            <w:tcW w:w="7522" w:type="dxa"/>
            <w:shd w:val="clear" w:color="auto" w:fill="D9AAEC"/>
            <w:vAlign w:val="center"/>
          </w:tcPr>
          <w:p w:rsidR="004E1C9B" w:rsidRPr="00573DA9" w:rsidRDefault="000B3745" w:rsidP="009073A1">
            <w:pPr>
              <w:pStyle w:val="Kop1"/>
              <w:spacing w:line="280" w:lineRule="exact"/>
              <w:rPr>
                <w:color w:val="671E84"/>
                <w:sz w:val="20"/>
                <w:szCs w:val="20"/>
              </w:rPr>
            </w:pPr>
            <w:r>
              <w:rPr>
                <w:color w:val="671E84"/>
                <w:sz w:val="20"/>
                <w:szCs w:val="20"/>
              </w:rPr>
              <w:t>Geld en Banken</w:t>
            </w:r>
          </w:p>
        </w:tc>
      </w:tr>
    </w:tbl>
    <w:p w:rsidR="004E1C9B" w:rsidRPr="006D586A" w:rsidRDefault="0091769D" w:rsidP="004E1C9B">
      <w:pPr>
        <w:spacing w:line="280" w:lineRule="exact"/>
        <w:ind w:firstLine="0"/>
        <w:rPr>
          <w:rFonts w:ascii="Verdana" w:hAnsi="Verdana" w:cs="Arial"/>
          <w:b/>
          <w:bCs/>
          <w:sz w:val="20"/>
          <w:szCs w:val="20"/>
        </w:rPr>
      </w:pPr>
      <w:r w:rsidRPr="006D586A">
        <w:rPr>
          <w:rFonts w:ascii="Verdana" w:hAnsi="Verdana"/>
          <w:noProof/>
          <w:sz w:val="20"/>
          <w:szCs w:val="20"/>
          <w:lang w:eastAsia="nl-NL"/>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9"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8I0hAIAABE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0B3745" w:rsidRDefault="000B3745" w:rsidP="009073A1">
      <w:pPr>
        <w:pStyle w:val="Lijstalinea"/>
        <w:tabs>
          <w:tab w:val="left" w:pos="284"/>
        </w:tabs>
        <w:ind w:left="0" w:firstLine="0"/>
        <w:rPr>
          <w:rFonts w:ascii="Verdana" w:hAnsi="Verdana"/>
          <w:color w:val="000000"/>
          <w:sz w:val="20"/>
          <w:szCs w:val="18"/>
          <w:shd w:val="clear" w:color="auto" w:fill="FFFFFF"/>
        </w:rPr>
      </w:pPr>
    </w:p>
    <w:p w:rsidR="00E71A1C" w:rsidRPr="000B3745" w:rsidRDefault="0091769D" w:rsidP="009073A1">
      <w:pPr>
        <w:pStyle w:val="Lijstalinea"/>
        <w:tabs>
          <w:tab w:val="left" w:pos="284"/>
        </w:tabs>
        <w:ind w:left="0" w:firstLine="0"/>
        <w:rPr>
          <w:rFonts w:ascii="Verdana" w:hAnsi="Verdana" w:cs="Arial"/>
          <w:szCs w:val="20"/>
        </w:rPr>
      </w:pPr>
      <w:r>
        <w:rPr>
          <w:noProof/>
          <w:lang w:eastAsia="nl-NL"/>
        </w:rPr>
        <w:drawing>
          <wp:anchor distT="0" distB="0" distL="114300" distR="114300" simplePos="0" relativeHeight="251654656" behindDoc="0" locked="0" layoutInCell="1" allowOverlap="1">
            <wp:simplePos x="0" y="0"/>
            <wp:positionH relativeFrom="margin">
              <wp:posOffset>4177030</wp:posOffset>
            </wp:positionH>
            <wp:positionV relativeFrom="margin">
              <wp:posOffset>1095375</wp:posOffset>
            </wp:positionV>
            <wp:extent cx="1584960" cy="2424430"/>
            <wp:effectExtent l="0" t="0" r="0" b="0"/>
            <wp:wrapSquare wrapText="bothSides"/>
            <wp:docPr id="834" name="Afbeelding 83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84960" cy="2424430"/>
                    </a:xfrm>
                    <a:prstGeom prst="rect">
                      <a:avLst/>
                    </a:prstGeom>
                    <a:noFill/>
                    <a:ln>
                      <a:noFill/>
                    </a:ln>
                  </pic:spPr>
                </pic:pic>
              </a:graphicData>
            </a:graphic>
            <wp14:sizeRelH relativeFrom="page">
              <wp14:pctWidth>0</wp14:pctWidth>
            </wp14:sizeRelH>
            <wp14:sizeRelV relativeFrom="page">
              <wp14:pctHeight>0</wp14:pctHeight>
            </wp14:sizeRelV>
          </wp:anchor>
        </w:drawing>
      </w:r>
      <w:r w:rsidR="000B3745" w:rsidRPr="000B3745">
        <w:rPr>
          <w:rFonts w:ascii="Verdana" w:hAnsi="Verdana"/>
          <w:color w:val="000000"/>
          <w:sz w:val="20"/>
          <w:szCs w:val="18"/>
          <w:shd w:val="clear" w:color="auto" w:fill="FFFFFF"/>
        </w:rPr>
        <w:t>Geld kom je in verschillende vormen tegen: je hebt munten en bankbiljetten, je hebt geld op je.</w:t>
      </w:r>
      <w:r w:rsidR="000B3745" w:rsidRPr="000B3745">
        <w:rPr>
          <w:rFonts w:ascii="Verdana" w:hAnsi="Verdana"/>
          <w:color w:val="000000"/>
          <w:sz w:val="20"/>
          <w:szCs w:val="18"/>
        </w:rPr>
        <w:br/>
      </w:r>
      <w:r w:rsidR="000B3745" w:rsidRPr="000B3745">
        <w:rPr>
          <w:rFonts w:ascii="Verdana" w:hAnsi="Verdana"/>
          <w:color w:val="000000"/>
          <w:sz w:val="20"/>
          <w:szCs w:val="18"/>
          <w:shd w:val="clear" w:color="auto" w:fill="FFFFFF"/>
        </w:rPr>
        <w:t>Veel van dat geld wordt gebruikt om producten te kopen, maar met geld kun je ook sparen en geld is gemakkelijk om de waarde van iets aan te geven.</w:t>
      </w:r>
      <w:r w:rsidR="000B3745" w:rsidRPr="000B3745">
        <w:rPr>
          <w:rFonts w:ascii="Verdana" w:hAnsi="Verdana"/>
          <w:color w:val="000000"/>
          <w:sz w:val="20"/>
          <w:szCs w:val="18"/>
        </w:rPr>
        <w:br/>
      </w:r>
      <w:r w:rsidR="000B3745" w:rsidRPr="000B3745">
        <w:rPr>
          <w:rFonts w:ascii="Verdana" w:hAnsi="Verdana"/>
          <w:color w:val="000000"/>
          <w:sz w:val="20"/>
          <w:szCs w:val="18"/>
          <w:shd w:val="clear" w:color="auto" w:fill="FFFFFF"/>
        </w:rPr>
        <w:t>Wat je van je geld kunt kopen, hangt af van de prijs van producten. Producten zijn nu duurder dan twintig jaar geleden, maar mensen verdienen nu ook meer dan twintig jaar terug.</w:t>
      </w:r>
      <w:r w:rsidR="000B3745" w:rsidRPr="000B3745">
        <w:rPr>
          <w:rStyle w:val="apple-converted-space"/>
          <w:rFonts w:ascii="Verdana" w:hAnsi="Verdana"/>
          <w:color w:val="000000"/>
          <w:sz w:val="20"/>
          <w:szCs w:val="18"/>
          <w:shd w:val="clear" w:color="auto" w:fill="FFFFFF"/>
        </w:rPr>
        <w:t> </w:t>
      </w:r>
    </w:p>
    <w:p w:rsidR="000B3745" w:rsidRDefault="000B3745" w:rsidP="00845CEE">
      <w:pPr>
        <w:ind w:firstLine="0"/>
        <w:rPr>
          <w:rFonts w:ascii="Verdana" w:hAnsi="Verdana"/>
          <w:color w:val="000000"/>
          <w:sz w:val="20"/>
          <w:szCs w:val="20"/>
          <w:shd w:val="clear" w:color="auto" w:fill="FFFFFF"/>
        </w:rPr>
      </w:pPr>
    </w:p>
    <w:p w:rsidR="000B3745" w:rsidRPr="0009704E" w:rsidRDefault="000B3745" w:rsidP="0008048B">
      <w:pPr>
        <w:spacing w:line="240" w:lineRule="auto"/>
        <w:ind w:firstLine="0"/>
        <w:rPr>
          <w:rFonts w:ascii="Verdana" w:hAnsi="Verdana"/>
          <w:b/>
          <w:color w:val="000000"/>
          <w:sz w:val="20"/>
          <w:szCs w:val="18"/>
          <w:shd w:val="clear" w:color="auto" w:fill="FFFFFF"/>
        </w:rPr>
      </w:pPr>
      <w:r w:rsidRPr="0009704E">
        <w:rPr>
          <w:rFonts w:ascii="Verdana" w:hAnsi="Verdana"/>
          <w:b/>
          <w:color w:val="000000"/>
          <w:sz w:val="20"/>
          <w:szCs w:val="18"/>
          <w:shd w:val="clear" w:color="auto" w:fill="FFFFFF"/>
        </w:rPr>
        <w:t xml:space="preserve">Aan het eind van het thema </w:t>
      </w:r>
      <w:r w:rsidR="00456F4E">
        <w:rPr>
          <w:rFonts w:ascii="Verdana" w:hAnsi="Verdana"/>
          <w:b/>
          <w:color w:val="000000"/>
          <w:sz w:val="20"/>
          <w:szCs w:val="18"/>
          <w:shd w:val="clear" w:color="auto" w:fill="FFFFFF"/>
        </w:rPr>
        <w:t>kun</w:t>
      </w:r>
      <w:r w:rsidR="00456F4E" w:rsidRPr="0009704E">
        <w:rPr>
          <w:rFonts w:ascii="Verdana" w:hAnsi="Verdana"/>
          <w:b/>
          <w:color w:val="000000"/>
          <w:sz w:val="20"/>
          <w:szCs w:val="18"/>
          <w:shd w:val="clear" w:color="auto" w:fill="FFFFFF"/>
        </w:rPr>
        <w:t xml:space="preserve"> </w:t>
      </w:r>
      <w:r w:rsidRPr="0009704E">
        <w:rPr>
          <w:rFonts w:ascii="Verdana" w:hAnsi="Verdana"/>
          <w:b/>
          <w:color w:val="000000"/>
          <w:sz w:val="20"/>
          <w:szCs w:val="18"/>
          <w:shd w:val="clear" w:color="auto" w:fill="FFFFFF"/>
        </w:rPr>
        <w:t>je:</w:t>
      </w:r>
    </w:p>
    <w:p w:rsidR="00456F4E" w:rsidRPr="0008048B" w:rsidRDefault="00456F4E" w:rsidP="0008048B">
      <w:pPr>
        <w:numPr>
          <w:ilvl w:val="0"/>
          <w:numId w:val="19"/>
        </w:numPr>
        <w:shd w:val="clear" w:color="auto" w:fill="FFFFFF"/>
        <w:spacing w:line="240" w:lineRule="auto"/>
        <w:ind w:left="0" w:hanging="357"/>
        <w:rPr>
          <w:rFonts w:ascii="Verdana" w:eastAsia="Times New Roman" w:hAnsi="Verdana" w:cs="Arial"/>
          <w:color w:val="495057"/>
          <w:sz w:val="20"/>
          <w:szCs w:val="20"/>
          <w:lang w:eastAsia="nl-NL"/>
        </w:rPr>
      </w:pPr>
      <w:r w:rsidRPr="0008048B">
        <w:rPr>
          <w:rFonts w:ascii="Verdana" w:eastAsia="Times New Roman" w:hAnsi="Verdana" w:cs="Arial"/>
          <w:color w:val="495057"/>
          <w:sz w:val="20"/>
          <w:szCs w:val="20"/>
          <w:lang w:eastAsia="nl-NL"/>
        </w:rPr>
        <w:t>uitleggen wat </w:t>
      </w:r>
      <w:r w:rsidRPr="0008048B">
        <w:rPr>
          <w:rFonts w:ascii="Verdana" w:eastAsia="Times New Roman" w:hAnsi="Verdana" w:cs="Arial"/>
          <w:b/>
          <w:bCs/>
          <w:color w:val="495057"/>
          <w:sz w:val="20"/>
          <w:szCs w:val="20"/>
          <w:lang w:eastAsia="nl-NL"/>
        </w:rPr>
        <w:t>chartaal</w:t>
      </w:r>
      <w:r w:rsidRPr="0008048B">
        <w:rPr>
          <w:rFonts w:ascii="Verdana" w:eastAsia="Times New Roman" w:hAnsi="Verdana" w:cs="Arial"/>
          <w:color w:val="495057"/>
          <w:sz w:val="20"/>
          <w:szCs w:val="20"/>
          <w:lang w:eastAsia="nl-NL"/>
        </w:rPr>
        <w:t> geld en wat </w:t>
      </w:r>
      <w:r w:rsidRPr="0008048B">
        <w:rPr>
          <w:rFonts w:ascii="Verdana" w:eastAsia="Times New Roman" w:hAnsi="Verdana" w:cs="Arial"/>
          <w:b/>
          <w:bCs/>
          <w:color w:val="495057"/>
          <w:sz w:val="20"/>
          <w:szCs w:val="20"/>
          <w:lang w:eastAsia="nl-NL"/>
        </w:rPr>
        <w:t>giraal</w:t>
      </w:r>
      <w:r w:rsidRPr="0008048B">
        <w:rPr>
          <w:rFonts w:ascii="Verdana" w:eastAsia="Times New Roman" w:hAnsi="Verdana" w:cs="Arial"/>
          <w:color w:val="495057"/>
          <w:sz w:val="20"/>
          <w:szCs w:val="20"/>
          <w:lang w:eastAsia="nl-NL"/>
        </w:rPr>
        <w:t> geld is, en kan je voorbeelden van beide soorten geld noemen.</w:t>
      </w:r>
    </w:p>
    <w:p w:rsidR="00456F4E" w:rsidRPr="0008048B" w:rsidRDefault="00456F4E" w:rsidP="0008048B">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08048B">
        <w:rPr>
          <w:rFonts w:ascii="Verdana" w:eastAsia="Times New Roman" w:hAnsi="Verdana" w:cs="Arial"/>
          <w:color w:val="495057"/>
          <w:sz w:val="20"/>
          <w:szCs w:val="20"/>
          <w:lang w:eastAsia="nl-NL"/>
        </w:rPr>
        <w:t>de begrippen </w:t>
      </w:r>
      <w:r w:rsidRPr="0008048B">
        <w:rPr>
          <w:rFonts w:ascii="Verdana" w:eastAsia="Times New Roman" w:hAnsi="Verdana" w:cs="Arial"/>
          <w:b/>
          <w:bCs/>
          <w:color w:val="495057"/>
          <w:sz w:val="20"/>
          <w:szCs w:val="20"/>
          <w:lang w:eastAsia="nl-NL"/>
        </w:rPr>
        <w:t>koopkracht</w:t>
      </w:r>
      <w:r w:rsidRPr="0008048B">
        <w:rPr>
          <w:rFonts w:ascii="Verdana" w:eastAsia="Times New Roman" w:hAnsi="Verdana" w:cs="Arial"/>
          <w:color w:val="495057"/>
          <w:sz w:val="20"/>
          <w:szCs w:val="20"/>
          <w:lang w:eastAsia="nl-NL"/>
        </w:rPr>
        <w:t> en </w:t>
      </w:r>
      <w:r w:rsidRPr="0008048B">
        <w:rPr>
          <w:rFonts w:ascii="Verdana" w:eastAsia="Times New Roman" w:hAnsi="Verdana" w:cs="Arial"/>
          <w:b/>
          <w:bCs/>
          <w:color w:val="495057"/>
          <w:sz w:val="20"/>
          <w:szCs w:val="20"/>
          <w:lang w:eastAsia="nl-NL"/>
        </w:rPr>
        <w:t>inflatie</w:t>
      </w:r>
      <w:r w:rsidRPr="0008048B">
        <w:rPr>
          <w:rFonts w:ascii="Verdana" w:eastAsia="Times New Roman" w:hAnsi="Verdana" w:cs="Arial"/>
          <w:color w:val="495057"/>
          <w:sz w:val="20"/>
          <w:szCs w:val="20"/>
          <w:lang w:eastAsia="nl-NL"/>
        </w:rPr>
        <w:t>  omschrijven en aangeven wat beide begrippen met elkaar te maken hebben.</w:t>
      </w:r>
    </w:p>
    <w:p w:rsidR="00456F4E" w:rsidRPr="0008048B" w:rsidRDefault="00456F4E" w:rsidP="0008048B">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08048B">
        <w:rPr>
          <w:rFonts w:ascii="Verdana" w:eastAsia="Times New Roman" w:hAnsi="Verdana" w:cs="Arial"/>
          <w:color w:val="495057"/>
          <w:sz w:val="20"/>
          <w:szCs w:val="20"/>
          <w:lang w:eastAsia="nl-NL"/>
        </w:rPr>
        <w:t>de begrippen </w:t>
      </w:r>
      <w:r w:rsidRPr="0008048B">
        <w:rPr>
          <w:rFonts w:ascii="Verdana" w:eastAsia="Times New Roman" w:hAnsi="Verdana" w:cs="Arial"/>
          <w:b/>
          <w:bCs/>
          <w:color w:val="495057"/>
          <w:sz w:val="20"/>
          <w:szCs w:val="20"/>
          <w:lang w:eastAsia="nl-NL"/>
        </w:rPr>
        <w:t>prijscompensatie</w:t>
      </w:r>
      <w:r w:rsidRPr="0008048B">
        <w:rPr>
          <w:rFonts w:ascii="Verdana" w:eastAsia="Times New Roman" w:hAnsi="Verdana" w:cs="Arial"/>
          <w:color w:val="495057"/>
          <w:sz w:val="20"/>
          <w:szCs w:val="20"/>
          <w:lang w:eastAsia="nl-NL"/>
        </w:rPr>
        <w:t> en </w:t>
      </w:r>
      <w:r w:rsidRPr="0008048B">
        <w:rPr>
          <w:rFonts w:ascii="Verdana" w:eastAsia="Times New Roman" w:hAnsi="Verdana" w:cs="Arial"/>
          <w:b/>
          <w:bCs/>
          <w:color w:val="495057"/>
          <w:sz w:val="20"/>
          <w:szCs w:val="20"/>
          <w:lang w:eastAsia="nl-NL"/>
        </w:rPr>
        <w:t>reële</w:t>
      </w:r>
      <w:r w:rsidRPr="0008048B">
        <w:rPr>
          <w:rFonts w:ascii="Verdana" w:eastAsia="Times New Roman" w:hAnsi="Verdana" w:cs="Arial"/>
          <w:color w:val="495057"/>
          <w:sz w:val="20"/>
          <w:szCs w:val="20"/>
          <w:lang w:eastAsia="nl-NL"/>
        </w:rPr>
        <w:t> </w:t>
      </w:r>
      <w:r w:rsidRPr="0008048B">
        <w:rPr>
          <w:rFonts w:ascii="Verdana" w:eastAsia="Times New Roman" w:hAnsi="Verdana" w:cs="Arial"/>
          <w:b/>
          <w:bCs/>
          <w:color w:val="495057"/>
          <w:sz w:val="20"/>
          <w:szCs w:val="20"/>
          <w:lang w:eastAsia="nl-NL"/>
        </w:rPr>
        <w:t>loonsverhoging</w:t>
      </w:r>
      <w:r w:rsidRPr="0008048B">
        <w:rPr>
          <w:rFonts w:ascii="Verdana" w:eastAsia="Times New Roman" w:hAnsi="Verdana" w:cs="Arial"/>
          <w:color w:val="495057"/>
          <w:sz w:val="20"/>
          <w:szCs w:val="20"/>
          <w:lang w:eastAsia="nl-NL"/>
        </w:rPr>
        <w:t>  omschrijven.</w:t>
      </w:r>
    </w:p>
    <w:p w:rsidR="00456F4E" w:rsidRPr="0008048B" w:rsidRDefault="00456F4E" w:rsidP="0008048B">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08048B">
        <w:rPr>
          <w:rFonts w:ascii="Verdana" w:eastAsia="Times New Roman" w:hAnsi="Verdana" w:cs="Arial"/>
          <w:color w:val="495057"/>
          <w:sz w:val="20"/>
          <w:szCs w:val="20"/>
          <w:lang w:eastAsia="nl-NL"/>
        </w:rPr>
        <w:t>het verschil noemen tussen </w:t>
      </w:r>
      <w:r w:rsidRPr="0008048B">
        <w:rPr>
          <w:rFonts w:ascii="Verdana" w:eastAsia="Times New Roman" w:hAnsi="Verdana" w:cs="Arial"/>
          <w:b/>
          <w:bCs/>
          <w:color w:val="495057"/>
          <w:sz w:val="20"/>
          <w:szCs w:val="20"/>
          <w:lang w:eastAsia="nl-NL"/>
        </w:rPr>
        <w:t>gebonden</w:t>
      </w:r>
      <w:r w:rsidRPr="0008048B">
        <w:rPr>
          <w:rFonts w:ascii="Verdana" w:eastAsia="Times New Roman" w:hAnsi="Verdana" w:cs="Arial"/>
          <w:color w:val="495057"/>
          <w:sz w:val="20"/>
          <w:szCs w:val="20"/>
          <w:lang w:eastAsia="nl-NL"/>
        </w:rPr>
        <w:t> </w:t>
      </w:r>
      <w:r w:rsidRPr="0008048B">
        <w:rPr>
          <w:rFonts w:ascii="Verdana" w:eastAsia="Times New Roman" w:hAnsi="Verdana" w:cs="Arial"/>
          <w:b/>
          <w:bCs/>
          <w:color w:val="495057"/>
          <w:sz w:val="20"/>
          <w:szCs w:val="20"/>
          <w:lang w:eastAsia="nl-NL"/>
        </w:rPr>
        <w:t>koopkracht</w:t>
      </w:r>
      <w:r w:rsidRPr="0008048B">
        <w:rPr>
          <w:rFonts w:ascii="Verdana" w:eastAsia="Times New Roman" w:hAnsi="Verdana" w:cs="Arial"/>
          <w:color w:val="495057"/>
          <w:sz w:val="20"/>
          <w:szCs w:val="20"/>
          <w:lang w:eastAsia="nl-NL"/>
        </w:rPr>
        <w:t> en </w:t>
      </w:r>
      <w:r w:rsidRPr="0008048B">
        <w:rPr>
          <w:rFonts w:ascii="Verdana" w:eastAsia="Times New Roman" w:hAnsi="Verdana" w:cs="Arial"/>
          <w:b/>
          <w:bCs/>
          <w:color w:val="495057"/>
          <w:sz w:val="20"/>
          <w:szCs w:val="20"/>
          <w:lang w:eastAsia="nl-NL"/>
        </w:rPr>
        <w:t>vrije</w:t>
      </w:r>
      <w:r w:rsidRPr="0008048B">
        <w:rPr>
          <w:rFonts w:ascii="Verdana" w:eastAsia="Times New Roman" w:hAnsi="Verdana" w:cs="Arial"/>
          <w:color w:val="495057"/>
          <w:sz w:val="20"/>
          <w:szCs w:val="20"/>
          <w:lang w:eastAsia="nl-NL"/>
        </w:rPr>
        <w:t> </w:t>
      </w:r>
      <w:r w:rsidRPr="0008048B">
        <w:rPr>
          <w:rFonts w:ascii="Verdana" w:eastAsia="Times New Roman" w:hAnsi="Verdana" w:cs="Arial"/>
          <w:b/>
          <w:bCs/>
          <w:color w:val="495057"/>
          <w:sz w:val="20"/>
          <w:szCs w:val="20"/>
          <w:lang w:eastAsia="nl-NL"/>
        </w:rPr>
        <w:t>koopkracht</w:t>
      </w:r>
      <w:r w:rsidRPr="0008048B">
        <w:rPr>
          <w:rFonts w:ascii="Verdana" w:eastAsia="Times New Roman" w:hAnsi="Verdana" w:cs="Arial"/>
          <w:color w:val="495057"/>
          <w:sz w:val="20"/>
          <w:szCs w:val="20"/>
          <w:lang w:eastAsia="nl-NL"/>
        </w:rPr>
        <w:t>.</w:t>
      </w:r>
    </w:p>
    <w:p w:rsidR="00456F4E" w:rsidRPr="0008048B" w:rsidRDefault="00456F4E" w:rsidP="0008048B">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08048B">
        <w:rPr>
          <w:rFonts w:ascii="Verdana" w:eastAsia="Times New Roman" w:hAnsi="Verdana" w:cs="Arial"/>
          <w:color w:val="495057"/>
          <w:sz w:val="20"/>
          <w:szCs w:val="20"/>
          <w:lang w:eastAsia="nl-NL"/>
        </w:rPr>
        <w:t>de drie </w:t>
      </w:r>
      <w:r w:rsidRPr="0008048B">
        <w:rPr>
          <w:rFonts w:ascii="Verdana" w:eastAsia="Times New Roman" w:hAnsi="Verdana" w:cs="Arial"/>
          <w:b/>
          <w:bCs/>
          <w:color w:val="495057"/>
          <w:sz w:val="20"/>
          <w:szCs w:val="20"/>
          <w:lang w:eastAsia="nl-NL"/>
        </w:rPr>
        <w:t>functies</w:t>
      </w:r>
      <w:r w:rsidRPr="0008048B">
        <w:rPr>
          <w:rFonts w:ascii="Verdana" w:eastAsia="Times New Roman" w:hAnsi="Verdana" w:cs="Arial"/>
          <w:color w:val="495057"/>
          <w:sz w:val="20"/>
          <w:szCs w:val="20"/>
          <w:lang w:eastAsia="nl-NL"/>
        </w:rPr>
        <w:t> </w:t>
      </w:r>
      <w:r w:rsidRPr="0008048B">
        <w:rPr>
          <w:rFonts w:ascii="Verdana" w:eastAsia="Times New Roman" w:hAnsi="Verdana" w:cs="Arial"/>
          <w:b/>
          <w:bCs/>
          <w:color w:val="495057"/>
          <w:sz w:val="20"/>
          <w:szCs w:val="20"/>
          <w:lang w:eastAsia="nl-NL"/>
        </w:rPr>
        <w:t>van</w:t>
      </w:r>
      <w:r w:rsidRPr="0008048B">
        <w:rPr>
          <w:rFonts w:ascii="Verdana" w:eastAsia="Times New Roman" w:hAnsi="Verdana" w:cs="Arial"/>
          <w:color w:val="495057"/>
          <w:sz w:val="20"/>
          <w:szCs w:val="20"/>
          <w:lang w:eastAsia="nl-NL"/>
        </w:rPr>
        <w:t> </w:t>
      </w:r>
      <w:r w:rsidRPr="0008048B">
        <w:rPr>
          <w:rFonts w:ascii="Verdana" w:eastAsia="Times New Roman" w:hAnsi="Verdana" w:cs="Arial"/>
          <w:b/>
          <w:bCs/>
          <w:color w:val="495057"/>
          <w:sz w:val="20"/>
          <w:szCs w:val="20"/>
          <w:lang w:eastAsia="nl-NL"/>
        </w:rPr>
        <w:t>geld</w:t>
      </w:r>
      <w:r w:rsidRPr="0008048B">
        <w:rPr>
          <w:rFonts w:ascii="Verdana" w:eastAsia="Times New Roman" w:hAnsi="Verdana" w:cs="Arial"/>
          <w:color w:val="495057"/>
          <w:sz w:val="20"/>
          <w:szCs w:val="20"/>
          <w:lang w:eastAsia="nl-NL"/>
        </w:rPr>
        <w:t>  onderscheiden.</w:t>
      </w:r>
    </w:p>
    <w:p w:rsidR="00456F4E" w:rsidRPr="0008048B" w:rsidRDefault="00456F4E" w:rsidP="0008048B">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08048B">
        <w:rPr>
          <w:rFonts w:ascii="Verdana" w:eastAsia="Times New Roman" w:hAnsi="Verdana" w:cs="Arial"/>
          <w:color w:val="495057"/>
          <w:sz w:val="20"/>
          <w:szCs w:val="20"/>
          <w:lang w:eastAsia="nl-NL"/>
        </w:rPr>
        <w:t>omschrijven wat wordt bedoeld met </w:t>
      </w:r>
      <w:r w:rsidRPr="0008048B">
        <w:rPr>
          <w:rFonts w:ascii="Verdana" w:eastAsia="Times New Roman" w:hAnsi="Verdana" w:cs="Arial"/>
          <w:b/>
          <w:bCs/>
          <w:color w:val="495057"/>
          <w:sz w:val="20"/>
          <w:szCs w:val="20"/>
          <w:lang w:eastAsia="nl-NL"/>
        </w:rPr>
        <w:t>specialiseren</w:t>
      </w:r>
      <w:r w:rsidRPr="0008048B">
        <w:rPr>
          <w:rFonts w:ascii="Verdana" w:eastAsia="Times New Roman" w:hAnsi="Verdana" w:cs="Arial"/>
          <w:color w:val="495057"/>
          <w:sz w:val="20"/>
          <w:szCs w:val="20"/>
          <w:lang w:eastAsia="nl-NL"/>
        </w:rPr>
        <w:t> en </w:t>
      </w:r>
      <w:r w:rsidRPr="0008048B">
        <w:rPr>
          <w:rFonts w:ascii="Verdana" w:eastAsia="Times New Roman" w:hAnsi="Verdana" w:cs="Arial"/>
          <w:b/>
          <w:bCs/>
          <w:color w:val="495057"/>
          <w:sz w:val="20"/>
          <w:szCs w:val="20"/>
          <w:lang w:eastAsia="nl-NL"/>
        </w:rPr>
        <w:t>arbeidsverdeling</w:t>
      </w:r>
      <w:r w:rsidRPr="0008048B">
        <w:rPr>
          <w:rFonts w:ascii="Verdana" w:eastAsia="Times New Roman" w:hAnsi="Verdana" w:cs="Arial"/>
          <w:color w:val="495057"/>
          <w:sz w:val="20"/>
          <w:szCs w:val="20"/>
          <w:lang w:eastAsia="nl-NL"/>
        </w:rPr>
        <w:t>.</w:t>
      </w:r>
    </w:p>
    <w:p w:rsidR="0008048B" w:rsidRDefault="00456F4E" w:rsidP="0008048B">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08048B">
        <w:rPr>
          <w:rFonts w:ascii="Verdana" w:eastAsia="Times New Roman" w:hAnsi="Verdana" w:cs="Arial"/>
          <w:color w:val="495057"/>
          <w:sz w:val="20"/>
          <w:szCs w:val="20"/>
          <w:lang w:eastAsia="nl-NL"/>
        </w:rPr>
        <w:t>een aantal activiteiten van een </w:t>
      </w:r>
      <w:r w:rsidRPr="0008048B">
        <w:rPr>
          <w:rFonts w:ascii="Verdana" w:eastAsia="Times New Roman" w:hAnsi="Verdana" w:cs="Arial"/>
          <w:b/>
          <w:bCs/>
          <w:color w:val="495057"/>
          <w:sz w:val="20"/>
          <w:szCs w:val="20"/>
          <w:lang w:eastAsia="nl-NL"/>
        </w:rPr>
        <w:t>bank</w:t>
      </w:r>
      <w:r w:rsidRPr="0008048B">
        <w:rPr>
          <w:rFonts w:ascii="Verdana" w:eastAsia="Times New Roman" w:hAnsi="Verdana" w:cs="Arial"/>
          <w:color w:val="495057"/>
          <w:sz w:val="20"/>
          <w:szCs w:val="20"/>
          <w:lang w:eastAsia="nl-NL"/>
        </w:rPr>
        <w:t> noemen.</w:t>
      </w:r>
      <w:r w:rsidR="0091769D" w:rsidRPr="000B3745">
        <w:rPr>
          <w:rFonts w:ascii="Verdana" w:hAnsi="Verdana"/>
          <w:noProof/>
          <w:color w:val="249895"/>
          <w:sz w:val="20"/>
          <w:szCs w:val="20"/>
          <w:lang w:eastAsia="nl-NL"/>
        </w:rPr>
        <mc:AlternateContent>
          <mc:Choice Requires="wps">
            <w:drawing>
              <wp:anchor distT="0" distB="0" distL="114300" distR="114300" simplePos="0" relativeHeight="251653632" behindDoc="0" locked="0" layoutInCell="1" allowOverlap="1">
                <wp:simplePos x="0" y="0"/>
                <wp:positionH relativeFrom="column">
                  <wp:posOffset>-12065</wp:posOffset>
                </wp:positionH>
                <wp:positionV relativeFrom="paragraph">
                  <wp:posOffset>998855</wp:posOffset>
                </wp:positionV>
                <wp:extent cx="5774055" cy="228600"/>
                <wp:effectExtent l="1905" t="1270" r="0" b="0"/>
                <wp:wrapTight wrapText="bothSides">
                  <wp:wrapPolygon edited="0">
                    <wp:start x="-71" y="0"/>
                    <wp:lineTo x="-71" y="20700"/>
                    <wp:lineTo x="21600" y="20700"/>
                    <wp:lineTo x="21600" y="0"/>
                    <wp:lineTo x="-71" y="0"/>
                  </wp:wrapPolygon>
                </wp:wrapTight>
                <wp:docPr id="8"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A4115E" w:rsidRDefault="000B3745" w:rsidP="004E1C9B">
                            <w:pPr>
                              <w:ind w:firstLine="0"/>
                              <w:rPr>
                                <w:rFonts w:ascii="Verdana" w:hAnsi="Verdana"/>
                                <w:b/>
                                <w:bCs/>
                                <w:sz w:val="20"/>
                                <w:szCs w:val="20"/>
                              </w:rPr>
                            </w:pPr>
                            <w:r>
                              <w:rPr>
                                <w:rFonts w:ascii="Verdana" w:hAnsi="Verdana"/>
                                <w:b/>
                                <w:bCs/>
                                <w:smallCaps/>
                                <w:sz w:val="20"/>
                                <w:szCs w:val="20"/>
                              </w:rPr>
                              <w:t>Geld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7" type="#_x0000_t202" style="position:absolute;left:0;text-align:left;margin-left:-.95pt;margin-top:78.65pt;width:454.65pt;height:18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" fillcolor="#d9aaec" stroked="f">
                <v:textbox>
                  <w:txbxContent>
                    <w:p w:rsidR="004E1C9B" w:rsidRPr="00A4115E" w:rsidRDefault="000B3745" w:rsidP="004E1C9B">
                      <w:pPr>
                        <w:ind w:firstLine="0"/>
                        <w:rPr>
                          <w:rFonts w:ascii="Verdana" w:hAnsi="Verdana"/>
                          <w:b/>
                          <w:bCs/>
                          <w:sz w:val="20"/>
                          <w:szCs w:val="20"/>
                        </w:rPr>
                      </w:pPr>
                      <w:r>
                        <w:rPr>
                          <w:rFonts w:ascii="Verdana" w:hAnsi="Verdana"/>
                          <w:b/>
                          <w:bCs/>
                          <w:smallCaps/>
                          <w:sz w:val="20"/>
                          <w:szCs w:val="20"/>
                        </w:rPr>
                        <w:t>Geld</w:t>
                      </w:r>
                    </w:p>
                  </w:txbxContent>
                </v:textbox>
                <w10:wrap type="tight"/>
              </v:shape>
            </w:pict>
          </mc:Fallback>
        </mc:AlternateContent>
      </w:r>
      <w:r w:rsidR="0091769D" w:rsidRPr="000B3745">
        <w:rPr>
          <w:rFonts w:ascii="Verdana" w:hAnsi="Verdana"/>
          <w:noProof/>
          <w:sz w:val="20"/>
          <w:szCs w:val="20"/>
          <w:lang w:eastAsia="nl-NL"/>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623570</wp:posOffset>
                </wp:positionV>
                <wp:extent cx="5761990" cy="269875"/>
                <wp:effectExtent l="4445" t="0" r="0" b="0"/>
                <wp:wrapTight wrapText="bothSides">
                  <wp:wrapPolygon edited="0">
                    <wp:start x="-57" y="0"/>
                    <wp:lineTo x="-57" y="20838"/>
                    <wp:lineTo x="21600" y="20838"/>
                    <wp:lineTo x="21600" y="0"/>
                    <wp:lineTo x="-57" y="0"/>
                  </wp:wrapPolygon>
                </wp:wrapTight>
                <wp:docPr id="7"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0;margin-top:49.1pt;width:453.7pt;height:21.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p>
    <w:p w:rsidR="0008048B" w:rsidRPr="0008048B" w:rsidRDefault="0008048B" w:rsidP="0008048B">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p>
    <w:p w:rsidR="000B3745" w:rsidRDefault="000B3745" w:rsidP="000B3745">
      <w:pPr>
        <w:shd w:val="clear" w:color="auto" w:fill="FFFFFF"/>
        <w:spacing w:line="288" w:lineRule="atLeast"/>
        <w:ind w:firstLine="0"/>
        <w:rPr>
          <w:rFonts w:ascii="Verdana" w:eastAsia="Times New Roman" w:hAnsi="Verdana"/>
          <w:b/>
          <w:color w:val="7030A0"/>
          <w:sz w:val="20"/>
          <w:szCs w:val="20"/>
          <w:lang w:eastAsia="nl-NL"/>
        </w:rPr>
      </w:pPr>
      <w:r>
        <w:rPr>
          <w:rFonts w:ascii="Verdana" w:eastAsia="Times New Roman" w:hAnsi="Verdana"/>
          <w:b/>
          <w:color w:val="7030A0"/>
          <w:sz w:val="20"/>
          <w:szCs w:val="20"/>
          <w:lang w:eastAsia="nl-NL"/>
        </w:rPr>
        <w:t>Leerdoelen:</w:t>
      </w:r>
    </w:p>
    <w:p w:rsidR="000B3745" w:rsidRPr="000B3745" w:rsidRDefault="0008048B" w:rsidP="000B3745">
      <w:pPr>
        <w:numPr>
          <w:ilvl w:val="0"/>
          <w:numId w:val="26"/>
        </w:numPr>
        <w:shd w:val="clear" w:color="auto" w:fill="FFFFFF"/>
        <w:spacing w:line="288" w:lineRule="atLeast"/>
        <w:rPr>
          <w:rFonts w:ascii="Verdana" w:eastAsia="Times New Roman" w:hAnsi="Verdana"/>
          <w:b/>
          <w:color w:val="7030A0"/>
          <w:sz w:val="20"/>
          <w:szCs w:val="20"/>
          <w:lang w:eastAsia="nl-NL"/>
        </w:rPr>
      </w:pPr>
      <w:r>
        <w:rPr>
          <w:noProof/>
          <w:lang w:eastAsia="nl-NL"/>
        </w:rPr>
        <w:drawing>
          <wp:anchor distT="0" distB="0" distL="114300" distR="114300" simplePos="0" relativeHeight="251655680" behindDoc="0" locked="0" layoutInCell="1" allowOverlap="1">
            <wp:simplePos x="0" y="0"/>
            <wp:positionH relativeFrom="margin">
              <wp:align>right</wp:align>
            </wp:positionH>
            <wp:positionV relativeFrom="margin">
              <wp:posOffset>5634355</wp:posOffset>
            </wp:positionV>
            <wp:extent cx="1323975" cy="1546225"/>
            <wp:effectExtent l="0" t="0" r="9525" b="0"/>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23975" cy="1546225"/>
                    </a:xfrm>
                    <a:prstGeom prst="rect">
                      <a:avLst/>
                    </a:prstGeom>
                    <a:noFill/>
                    <a:ln>
                      <a:noFill/>
                    </a:ln>
                  </pic:spPr>
                </pic:pic>
              </a:graphicData>
            </a:graphic>
            <wp14:sizeRelH relativeFrom="page">
              <wp14:pctWidth>0</wp14:pctWidth>
            </wp14:sizeRelH>
            <wp14:sizeRelV relativeFrom="page">
              <wp14:pctHeight>0</wp14:pctHeight>
            </wp14:sizeRelV>
          </wp:anchor>
        </w:drawing>
      </w:r>
      <w:r w:rsidR="000B3745">
        <w:rPr>
          <w:rFonts w:ascii="Verdana" w:eastAsia="Times New Roman" w:hAnsi="Verdana"/>
          <w:sz w:val="20"/>
          <w:szCs w:val="20"/>
          <w:lang w:eastAsia="nl-NL"/>
        </w:rPr>
        <w:t xml:space="preserve">Je kunt uitleggen waarom </w:t>
      </w:r>
      <w:r w:rsidR="000B3745" w:rsidRPr="00F056FF">
        <w:rPr>
          <w:rFonts w:ascii="Verdana" w:eastAsia="Times New Roman" w:hAnsi="Verdana"/>
          <w:b/>
          <w:sz w:val="20"/>
          <w:szCs w:val="20"/>
          <w:lang w:eastAsia="nl-NL"/>
        </w:rPr>
        <w:t>munten</w:t>
      </w:r>
      <w:r w:rsidR="000B3745">
        <w:rPr>
          <w:rFonts w:ascii="Verdana" w:eastAsia="Times New Roman" w:hAnsi="Verdana"/>
          <w:sz w:val="20"/>
          <w:szCs w:val="20"/>
          <w:lang w:eastAsia="nl-NL"/>
        </w:rPr>
        <w:t xml:space="preserve"> en </w:t>
      </w:r>
      <w:r w:rsidR="000B3745" w:rsidRPr="00F056FF">
        <w:rPr>
          <w:rFonts w:ascii="Verdana" w:eastAsia="Times New Roman" w:hAnsi="Verdana"/>
          <w:b/>
          <w:sz w:val="20"/>
          <w:szCs w:val="20"/>
          <w:lang w:eastAsia="nl-NL"/>
        </w:rPr>
        <w:t>bankbiljetten</w:t>
      </w:r>
      <w:r w:rsidR="000B3745">
        <w:rPr>
          <w:rFonts w:ascii="Verdana" w:eastAsia="Times New Roman" w:hAnsi="Verdana"/>
          <w:sz w:val="20"/>
          <w:szCs w:val="20"/>
          <w:lang w:eastAsia="nl-NL"/>
        </w:rPr>
        <w:t xml:space="preserve"> in omloop </w:t>
      </w:r>
      <w:r w:rsidR="00456F4E">
        <w:rPr>
          <w:rFonts w:ascii="Verdana" w:eastAsia="Times New Roman" w:hAnsi="Verdana"/>
          <w:sz w:val="20"/>
          <w:szCs w:val="20"/>
          <w:lang w:eastAsia="nl-NL"/>
        </w:rPr>
        <w:t xml:space="preserve">zijn </w:t>
      </w:r>
      <w:r w:rsidR="000B3745">
        <w:rPr>
          <w:rFonts w:ascii="Verdana" w:eastAsia="Times New Roman" w:hAnsi="Verdana"/>
          <w:sz w:val="20"/>
          <w:szCs w:val="20"/>
          <w:lang w:eastAsia="nl-NL"/>
        </w:rPr>
        <w:t>gebracht.</w:t>
      </w:r>
    </w:p>
    <w:p w:rsidR="000B3745" w:rsidRPr="000B3745" w:rsidRDefault="000B3745" w:rsidP="000B3745">
      <w:pPr>
        <w:numPr>
          <w:ilvl w:val="0"/>
          <w:numId w:val="26"/>
        </w:numPr>
        <w:shd w:val="clear" w:color="auto" w:fill="FFFFFF"/>
        <w:spacing w:line="288" w:lineRule="atLeas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w:t>
      </w:r>
      <w:r w:rsidR="00F056FF">
        <w:rPr>
          <w:rFonts w:ascii="Verdana" w:eastAsia="Times New Roman" w:hAnsi="Verdana"/>
          <w:sz w:val="20"/>
          <w:szCs w:val="20"/>
          <w:lang w:eastAsia="nl-NL"/>
        </w:rPr>
        <w:t xml:space="preserve">met </w:t>
      </w:r>
      <w:proofErr w:type="spellStart"/>
      <w:r w:rsidR="00F056FF">
        <w:rPr>
          <w:rFonts w:ascii="Verdana" w:eastAsia="Times New Roman" w:hAnsi="Verdana"/>
          <w:sz w:val="20"/>
          <w:szCs w:val="20"/>
          <w:lang w:eastAsia="nl-NL"/>
        </w:rPr>
        <w:t>eenvoorbeeld</w:t>
      </w:r>
      <w:proofErr w:type="spellEnd"/>
      <w:r w:rsidR="00F056FF">
        <w:rPr>
          <w:rFonts w:ascii="Verdana" w:eastAsia="Times New Roman" w:hAnsi="Verdana"/>
          <w:sz w:val="20"/>
          <w:szCs w:val="20"/>
          <w:lang w:eastAsia="nl-NL"/>
        </w:rPr>
        <w:t xml:space="preserve"> </w:t>
      </w:r>
      <w:r>
        <w:rPr>
          <w:rFonts w:ascii="Verdana" w:eastAsia="Times New Roman" w:hAnsi="Verdana"/>
          <w:sz w:val="20"/>
          <w:szCs w:val="20"/>
          <w:lang w:eastAsia="nl-NL"/>
        </w:rPr>
        <w:t>uitleggen wat het verschil</w:t>
      </w:r>
      <w:r w:rsidR="00F056FF">
        <w:rPr>
          <w:rFonts w:ascii="Verdana" w:eastAsia="Times New Roman" w:hAnsi="Verdana"/>
          <w:sz w:val="20"/>
          <w:szCs w:val="20"/>
          <w:lang w:eastAsia="nl-NL"/>
        </w:rPr>
        <w:t xml:space="preserve"> is</w:t>
      </w:r>
      <w:r>
        <w:rPr>
          <w:rFonts w:ascii="Verdana" w:eastAsia="Times New Roman" w:hAnsi="Verdana"/>
          <w:sz w:val="20"/>
          <w:szCs w:val="20"/>
          <w:lang w:eastAsia="nl-NL"/>
        </w:rPr>
        <w:t xml:space="preserve"> tussen </w:t>
      </w:r>
      <w:r w:rsidRPr="00F056FF">
        <w:rPr>
          <w:rFonts w:ascii="Verdana" w:eastAsia="Times New Roman" w:hAnsi="Verdana"/>
          <w:b/>
          <w:sz w:val="20"/>
          <w:szCs w:val="20"/>
          <w:lang w:eastAsia="nl-NL"/>
        </w:rPr>
        <w:t>chartaal</w:t>
      </w:r>
      <w:r>
        <w:rPr>
          <w:rFonts w:ascii="Verdana" w:eastAsia="Times New Roman" w:hAnsi="Verdana"/>
          <w:sz w:val="20"/>
          <w:szCs w:val="20"/>
          <w:lang w:eastAsia="nl-NL"/>
        </w:rPr>
        <w:t xml:space="preserve"> en </w:t>
      </w:r>
      <w:r w:rsidRPr="00F056FF">
        <w:rPr>
          <w:rFonts w:ascii="Verdana" w:eastAsia="Times New Roman" w:hAnsi="Verdana"/>
          <w:b/>
          <w:sz w:val="20"/>
          <w:szCs w:val="20"/>
          <w:lang w:eastAsia="nl-NL"/>
        </w:rPr>
        <w:t>giraal</w:t>
      </w:r>
      <w:r w:rsidR="00F056FF">
        <w:rPr>
          <w:rFonts w:ascii="Verdana" w:eastAsia="Times New Roman" w:hAnsi="Verdana"/>
          <w:sz w:val="20"/>
          <w:szCs w:val="20"/>
          <w:lang w:eastAsia="nl-NL"/>
        </w:rPr>
        <w:t xml:space="preserve"> geld</w:t>
      </w:r>
      <w:r>
        <w:rPr>
          <w:rFonts w:ascii="Verdana" w:eastAsia="Times New Roman" w:hAnsi="Verdana"/>
          <w:sz w:val="20"/>
          <w:szCs w:val="20"/>
          <w:lang w:eastAsia="nl-NL"/>
        </w:rPr>
        <w:t>.</w:t>
      </w:r>
    </w:p>
    <w:p w:rsidR="006956C5" w:rsidRDefault="006956C5" w:rsidP="000B3745">
      <w:pPr>
        <w:numPr>
          <w:ilvl w:val="0"/>
          <w:numId w:val="26"/>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 xml:space="preserve">Je kunt </w:t>
      </w:r>
      <w:r w:rsidR="00F056FF">
        <w:rPr>
          <w:rFonts w:ascii="Verdana" w:eastAsia="Times New Roman" w:hAnsi="Verdana"/>
          <w:sz w:val="20"/>
          <w:szCs w:val="20"/>
          <w:lang w:eastAsia="nl-NL"/>
        </w:rPr>
        <w:t>toelichten</w:t>
      </w:r>
      <w:r>
        <w:rPr>
          <w:rFonts w:ascii="Verdana" w:eastAsia="Times New Roman" w:hAnsi="Verdana"/>
          <w:sz w:val="20"/>
          <w:szCs w:val="20"/>
          <w:lang w:eastAsia="nl-NL"/>
        </w:rPr>
        <w:t xml:space="preserve"> dat er in Nederland voor 2002 nog met de </w:t>
      </w:r>
      <w:r w:rsidRPr="00F056FF">
        <w:rPr>
          <w:rFonts w:ascii="Verdana" w:eastAsia="Times New Roman" w:hAnsi="Verdana"/>
          <w:b/>
          <w:sz w:val="20"/>
          <w:szCs w:val="20"/>
          <w:lang w:eastAsia="nl-NL"/>
        </w:rPr>
        <w:t>gulden</w:t>
      </w:r>
      <w:r>
        <w:rPr>
          <w:rFonts w:ascii="Verdana" w:eastAsia="Times New Roman" w:hAnsi="Verdana"/>
          <w:sz w:val="20"/>
          <w:szCs w:val="20"/>
          <w:lang w:eastAsia="nl-NL"/>
        </w:rPr>
        <w:t xml:space="preserve"> werd betaald.</w:t>
      </w:r>
      <w:bookmarkStart w:id="0" w:name="_GoBack"/>
      <w:bookmarkEnd w:id="0"/>
    </w:p>
    <w:p w:rsidR="000B3745" w:rsidRDefault="000B3745" w:rsidP="006956C5">
      <w:pPr>
        <w:shd w:val="clear" w:color="auto" w:fill="FFFFFF"/>
        <w:spacing w:line="288" w:lineRule="atLeast"/>
        <w:ind w:left="360" w:firstLine="0"/>
        <w:rPr>
          <w:rFonts w:ascii="Verdana" w:eastAsia="Times New Roman" w:hAnsi="Verdana"/>
          <w:sz w:val="20"/>
          <w:szCs w:val="20"/>
          <w:lang w:eastAsia="nl-NL"/>
        </w:rPr>
      </w:pPr>
    </w:p>
    <w:p w:rsidR="006956C5" w:rsidRDefault="006956C5" w:rsidP="006956C5">
      <w:pPr>
        <w:shd w:val="clear" w:color="auto" w:fill="FFFFFF"/>
        <w:spacing w:line="288" w:lineRule="atLeast"/>
        <w:ind w:left="360" w:firstLine="0"/>
        <w:rPr>
          <w:rFonts w:ascii="Verdana" w:eastAsia="Times New Roman" w:hAnsi="Verdana"/>
          <w:sz w:val="20"/>
          <w:szCs w:val="20"/>
          <w:lang w:eastAsia="nl-NL"/>
        </w:rPr>
      </w:pPr>
    </w:p>
    <w:p w:rsidR="006956C5" w:rsidRDefault="006956C5" w:rsidP="006956C5">
      <w:pPr>
        <w:shd w:val="clear" w:color="auto" w:fill="FFFFFF"/>
        <w:spacing w:line="288" w:lineRule="atLeast"/>
        <w:ind w:left="360" w:firstLine="0"/>
        <w:rPr>
          <w:rFonts w:ascii="Verdana" w:eastAsia="Times New Roman" w:hAnsi="Verdana"/>
          <w:sz w:val="20"/>
          <w:szCs w:val="20"/>
          <w:lang w:eastAsia="nl-NL"/>
        </w:rPr>
      </w:pPr>
    </w:p>
    <w:p w:rsidR="006956C5" w:rsidRDefault="006956C5" w:rsidP="006956C5">
      <w:pPr>
        <w:shd w:val="clear" w:color="auto" w:fill="FFFFFF"/>
        <w:spacing w:line="288" w:lineRule="atLeast"/>
        <w:ind w:left="360" w:firstLine="0"/>
        <w:rPr>
          <w:rFonts w:ascii="Verdana" w:eastAsia="Times New Roman" w:hAnsi="Verdana"/>
          <w:sz w:val="20"/>
          <w:szCs w:val="20"/>
          <w:lang w:eastAsia="nl-NL"/>
        </w:rPr>
      </w:pPr>
    </w:p>
    <w:p w:rsidR="006956C5" w:rsidRDefault="006956C5" w:rsidP="006956C5">
      <w:pPr>
        <w:shd w:val="clear" w:color="auto" w:fill="FFFFFF"/>
        <w:spacing w:line="288" w:lineRule="atLeast"/>
        <w:ind w:left="360" w:firstLine="0"/>
        <w:rPr>
          <w:rFonts w:ascii="Verdana" w:eastAsia="Times New Roman" w:hAnsi="Verdana"/>
          <w:sz w:val="20"/>
          <w:szCs w:val="20"/>
          <w:lang w:eastAsia="nl-NL"/>
        </w:rPr>
      </w:pPr>
    </w:p>
    <w:p w:rsidR="006956C5" w:rsidRPr="006956C5" w:rsidRDefault="006956C5" w:rsidP="006956C5">
      <w:pPr>
        <w:shd w:val="clear" w:color="auto" w:fill="FFFFFF"/>
        <w:spacing w:line="288" w:lineRule="atLeast"/>
        <w:ind w:firstLine="0"/>
        <w:rPr>
          <w:rFonts w:ascii="Verdana" w:eastAsia="Times New Roman" w:hAnsi="Verdana"/>
          <w:b/>
          <w:color w:val="7030A0"/>
          <w:sz w:val="20"/>
          <w:szCs w:val="20"/>
          <w:lang w:eastAsia="nl-NL"/>
        </w:rPr>
      </w:pPr>
      <w:r>
        <w:rPr>
          <w:rFonts w:ascii="Verdana" w:eastAsia="Times New Roman" w:hAnsi="Verdana"/>
          <w:sz w:val="20"/>
          <w:szCs w:val="20"/>
          <w:lang w:eastAsia="nl-NL"/>
        </w:rPr>
        <w:br w:type="page"/>
      </w:r>
      <w:r w:rsidRPr="006956C5">
        <w:rPr>
          <w:rFonts w:ascii="Verdana" w:hAnsi="Verdana"/>
          <w:b/>
          <w:bCs/>
          <w:color w:val="000000"/>
          <w:sz w:val="20"/>
          <w:szCs w:val="18"/>
          <w:shd w:val="clear" w:color="auto" w:fill="FFFFFF"/>
        </w:rPr>
        <w:lastRenderedPageBreak/>
        <w:t>Munten en bankbiljetten</w:t>
      </w:r>
      <w:r w:rsidRPr="006956C5">
        <w:rPr>
          <w:rFonts w:ascii="Verdana" w:hAnsi="Verdana"/>
          <w:color w:val="000000"/>
          <w:sz w:val="20"/>
          <w:szCs w:val="18"/>
        </w:rPr>
        <w:br/>
      </w:r>
      <w:r w:rsidRPr="006956C5">
        <w:rPr>
          <w:rFonts w:ascii="Verdana" w:hAnsi="Verdana"/>
          <w:color w:val="000000"/>
          <w:sz w:val="20"/>
          <w:szCs w:val="18"/>
          <w:shd w:val="clear" w:color="auto" w:fill="FFFFFF"/>
        </w:rPr>
        <w:t>Om het kopen en verkopen van producten beter te laten verlopen, zijn er munten en bankbiljetten in omloop gebracht.</w:t>
      </w:r>
      <w:r w:rsidRPr="006956C5">
        <w:rPr>
          <w:rStyle w:val="apple-converted-space"/>
          <w:rFonts w:ascii="Verdana" w:hAnsi="Verdana"/>
          <w:color w:val="000000"/>
          <w:sz w:val="20"/>
          <w:szCs w:val="18"/>
          <w:shd w:val="clear" w:color="auto" w:fill="FFFFFF"/>
        </w:rPr>
        <w:t> </w:t>
      </w:r>
      <w:r w:rsidRPr="006956C5">
        <w:rPr>
          <w:rFonts w:ascii="Verdana" w:hAnsi="Verdana"/>
          <w:color w:val="000000"/>
          <w:sz w:val="20"/>
          <w:szCs w:val="18"/>
        </w:rPr>
        <w:br/>
      </w:r>
      <w:r w:rsidRPr="006956C5">
        <w:rPr>
          <w:rFonts w:ascii="Verdana" w:hAnsi="Verdana"/>
          <w:color w:val="000000"/>
          <w:sz w:val="20"/>
          <w:szCs w:val="18"/>
          <w:shd w:val="clear" w:color="auto" w:fill="FFFFFF"/>
        </w:rPr>
        <w:t>Van de eerste munten was de waarde van het metaal waarvan de munt gemaakt was, gelijk aan het bedrag dat op de munt stond. Van de munten die we nu gebruiken, is de materiaalwaarde lager dan het bedrag dat op de munt staat afgebeeld.</w:t>
      </w:r>
      <w:r w:rsidRPr="006956C5">
        <w:rPr>
          <w:rFonts w:ascii="Verdana" w:hAnsi="Verdana"/>
          <w:color w:val="000000"/>
          <w:sz w:val="20"/>
          <w:szCs w:val="18"/>
        </w:rPr>
        <w:br/>
      </w:r>
      <w:r w:rsidRPr="006956C5">
        <w:rPr>
          <w:rFonts w:ascii="Verdana" w:hAnsi="Verdana"/>
          <w:color w:val="000000"/>
          <w:sz w:val="20"/>
          <w:szCs w:val="18"/>
          <w:shd w:val="clear" w:color="auto" w:fill="FFFFFF"/>
        </w:rPr>
        <w:t>Ook bij bankbiljetten geldt dat de waarde van het papier waarvan het biljet gemaakt is lager is dan het bedrag dat op het bankbiljet gedrukt staat.</w:t>
      </w:r>
      <w:r w:rsidRPr="006956C5">
        <w:rPr>
          <w:rFonts w:ascii="Verdana" w:hAnsi="Verdana"/>
          <w:color w:val="000000"/>
          <w:sz w:val="20"/>
          <w:szCs w:val="18"/>
        </w:rPr>
        <w:br/>
      </w:r>
      <w:r w:rsidRPr="006956C5">
        <w:rPr>
          <w:rFonts w:ascii="Verdana" w:hAnsi="Verdana"/>
          <w:color w:val="000000"/>
          <w:sz w:val="20"/>
          <w:szCs w:val="18"/>
          <w:shd w:val="clear" w:color="auto" w:fill="FFFFFF"/>
        </w:rPr>
        <w:t xml:space="preserve">De muntstukken van 1, 2 en 5 eurocent zijn roodachtig van kleur; ze zijn van staal met een laagje koper. De </w:t>
      </w:r>
      <w:proofErr w:type="spellStart"/>
      <w:r w:rsidRPr="006956C5">
        <w:rPr>
          <w:rFonts w:ascii="Verdana" w:hAnsi="Verdana"/>
          <w:color w:val="000000"/>
          <w:sz w:val="20"/>
          <w:szCs w:val="18"/>
          <w:shd w:val="clear" w:color="auto" w:fill="FFFFFF"/>
        </w:rPr>
        <w:t>munstukken</w:t>
      </w:r>
      <w:proofErr w:type="spellEnd"/>
      <w:r w:rsidRPr="006956C5">
        <w:rPr>
          <w:rFonts w:ascii="Verdana" w:hAnsi="Verdana"/>
          <w:color w:val="000000"/>
          <w:sz w:val="20"/>
          <w:szCs w:val="18"/>
          <w:shd w:val="clear" w:color="auto" w:fill="FFFFFF"/>
        </w:rPr>
        <w:t xml:space="preserve"> van 10, 20 en 50 eurocent zijn geelachtig en bevatten vooral koper en een beetje aluminium, zink en tin.</w:t>
      </w:r>
    </w:p>
    <w:p w:rsidR="006956C5" w:rsidRDefault="006956C5" w:rsidP="006956C5">
      <w:pPr>
        <w:shd w:val="clear" w:color="auto" w:fill="FFFFFF"/>
        <w:spacing w:line="288" w:lineRule="atLeast"/>
        <w:ind w:firstLine="0"/>
        <w:rPr>
          <w:rFonts w:ascii="Verdana" w:eastAsia="Times New Roman" w:hAnsi="Verdana"/>
          <w:sz w:val="20"/>
          <w:szCs w:val="20"/>
          <w:lang w:eastAsia="nl-NL"/>
        </w:rPr>
      </w:pPr>
    </w:p>
    <w:p w:rsidR="006956C5" w:rsidRDefault="006956C5" w:rsidP="006956C5">
      <w:pPr>
        <w:shd w:val="clear" w:color="auto" w:fill="FFFFFF"/>
        <w:spacing w:line="288" w:lineRule="atLeast"/>
        <w:ind w:firstLine="0"/>
        <w:rPr>
          <w:rFonts w:ascii="Verdana" w:hAnsi="Verdana"/>
          <w:color w:val="000000"/>
          <w:sz w:val="20"/>
          <w:szCs w:val="18"/>
          <w:shd w:val="clear" w:color="auto" w:fill="FFFFFF"/>
        </w:rPr>
      </w:pPr>
      <w:r w:rsidRPr="006956C5">
        <w:rPr>
          <w:rFonts w:ascii="Verdana" w:hAnsi="Verdana"/>
          <w:b/>
          <w:bCs/>
          <w:color w:val="000000"/>
          <w:sz w:val="20"/>
          <w:szCs w:val="18"/>
          <w:shd w:val="clear" w:color="auto" w:fill="FFFFFF"/>
        </w:rPr>
        <w:t>Eurolanden</w:t>
      </w:r>
      <w:r w:rsidRPr="006956C5">
        <w:rPr>
          <w:rFonts w:ascii="Verdana" w:hAnsi="Verdana"/>
          <w:color w:val="000000"/>
          <w:sz w:val="20"/>
          <w:szCs w:val="18"/>
        </w:rPr>
        <w:br/>
      </w:r>
      <w:r w:rsidRPr="006956C5">
        <w:rPr>
          <w:rFonts w:ascii="Verdana" w:hAnsi="Verdana"/>
          <w:color w:val="000000"/>
          <w:sz w:val="20"/>
          <w:szCs w:val="18"/>
          <w:shd w:val="clear" w:color="auto" w:fill="FFFFFF"/>
        </w:rPr>
        <w:t>In 2002 is in elf Europese landen de euro als betaalmiddel ingevoerd. 'Oude' muntstukken konden bij de banken worden omgewisseld voor euro's. In die elf landen zijn toen zo'n 50 miljard 'oude' muntstukken uit roulatie genomen.</w:t>
      </w:r>
      <w:r>
        <w:rPr>
          <w:rFonts w:ascii="Verdana" w:hAnsi="Verdana"/>
          <w:color w:val="000000"/>
          <w:sz w:val="20"/>
          <w:szCs w:val="18"/>
          <w:shd w:val="clear" w:color="auto" w:fill="FFFFFF"/>
        </w:rPr>
        <w:t xml:space="preserve"> </w:t>
      </w:r>
    </w:p>
    <w:p w:rsidR="006956C5" w:rsidRPr="006956C5" w:rsidRDefault="006956C5" w:rsidP="006956C5">
      <w:pPr>
        <w:shd w:val="clear" w:color="auto" w:fill="FFFFFF"/>
        <w:spacing w:line="288" w:lineRule="atLeast"/>
        <w:ind w:firstLine="0"/>
        <w:rPr>
          <w:rFonts w:ascii="Verdana" w:eastAsia="Times New Roman" w:hAnsi="Verdana"/>
          <w:sz w:val="24"/>
          <w:szCs w:val="20"/>
          <w:lang w:eastAsia="nl-NL"/>
        </w:rPr>
      </w:pPr>
      <w:r w:rsidRPr="006956C5">
        <w:rPr>
          <w:rFonts w:ascii="Verdana" w:hAnsi="Verdana"/>
          <w:color w:val="000000"/>
          <w:sz w:val="20"/>
          <w:szCs w:val="18"/>
          <w:shd w:val="clear" w:color="auto" w:fill="FFFFFF"/>
        </w:rPr>
        <w:t>Alle landen die meedoen met de euro hebben euromunten en euro-bankbiljetten van dezelfde waarde. De euro-bankbiljetten zien er overal hetzelfde uit. Van de munten is één zijde in alle landen gelijk; de andere zijde is bestemd voor een nationaal symbool. Je kunt met alle bankbiljetten en munten in alle landen die meedoen met de euro betalen.</w:t>
      </w:r>
    </w:p>
    <w:p w:rsidR="006956C5" w:rsidRDefault="006956C5" w:rsidP="006956C5">
      <w:pPr>
        <w:shd w:val="clear" w:color="auto" w:fill="FFFFFF"/>
        <w:spacing w:line="288" w:lineRule="atLeast"/>
        <w:ind w:firstLine="0"/>
        <w:rPr>
          <w:rFonts w:ascii="Verdana" w:eastAsia="Times New Roman" w:hAnsi="Verdana"/>
          <w:b/>
          <w:color w:val="7030A0"/>
          <w:sz w:val="20"/>
          <w:szCs w:val="20"/>
          <w:lang w:eastAsia="nl-NL"/>
        </w:rPr>
      </w:pPr>
    </w:p>
    <w:p w:rsidR="006956C5" w:rsidRDefault="006956C5" w:rsidP="006956C5">
      <w:pPr>
        <w:shd w:val="clear" w:color="auto" w:fill="FFFFFF"/>
        <w:spacing w:line="288" w:lineRule="atLeast"/>
        <w:ind w:firstLine="0"/>
        <w:rPr>
          <w:rFonts w:ascii="Verdana" w:eastAsia="Times New Roman" w:hAnsi="Verdana"/>
          <w:b/>
          <w:sz w:val="20"/>
          <w:szCs w:val="20"/>
          <w:lang w:eastAsia="nl-NL"/>
        </w:rPr>
      </w:pPr>
      <w:r>
        <w:rPr>
          <w:rFonts w:ascii="Verdana" w:eastAsia="Times New Roman" w:hAnsi="Verdana"/>
          <w:b/>
          <w:sz w:val="20"/>
          <w:szCs w:val="20"/>
          <w:lang w:eastAsia="nl-NL"/>
        </w:rPr>
        <w:t>Geld en betalen</w:t>
      </w:r>
    </w:p>
    <w:p w:rsidR="006956C5" w:rsidRDefault="006956C5" w:rsidP="006956C5">
      <w:pPr>
        <w:shd w:val="clear" w:color="auto" w:fill="FFFFFF"/>
        <w:spacing w:line="288" w:lineRule="atLeast"/>
        <w:ind w:firstLine="0"/>
        <w:rPr>
          <w:rFonts w:ascii="Verdana" w:eastAsia="Times New Roman" w:hAnsi="Verdana"/>
          <w:sz w:val="20"/>
          <w:szCs w:val="20"/>
          <w:lang w:eastAsia="nl-NL"/>
        </w:rPr>
      </w:pPr>
      <w:r>
        <w:rPr>
          <w:rFonts w:ascii="Verdana" w:eastAsia="Times New Roman" w:hAnsi="Verdana"/>
          <w:sz w:val="20"/>
          <w:szCs w:val="20"/>
          <w:lang w:eastAsia="nl-NL"/>
        </w:rPr>
        <w:t>Je kunt op verschillende manieren betalen:</w:t>
      </w:r>
    </w:p>
    <w:p w:rsidR="006956C5" w:rsidRDefault="006956C5" w:rsidP="006956C5">
      <w:pPr>
        <w:numPr>
          <w:ilvl w:val="0"/>
          <w:numId w:val="27"/>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 xml:space="preserve">Met </w:t>
      </w:r>
      <w:r>
        <w:rPr>
          <w:rFonts w:ascii="Verdana" w:eastAsia="Times New Roman" w:hAnsi="Verdana"/>
          <w:b/>
          <w:sz w:val="20"/>
          <w:szCs w:val="20"/>
          <w:lang w:eastAsia="nl-NL"/>
        </w:rPr>
        <w:t>chartaal geld</w:t>
      </w:r>
      <w:r>
        <w:rPr>
          <w:rFonts w:ascii="Verdana" w:eastAsia="Times New Roman" w:hAnsi="Verdana"/>
          <w:sz w:val="20"/>
          <w:szCs w:val="20"/>
          <w:lang w:eastAsia="nl-NL"/>
        </w:rPr>
        <w:t>: munten en bankbiljetten (charta=wet).</w:t>
      </w:r>
    </w:p>
    <w:p w:rsidR="006956C5" w:rsidRPr="006956C5" w:rsidRDefault="006956C5" w:rsidP="006956C5">
      <w:pPr>
        <w:numPr>
          <w:ilvl w:val="0"/>
          <w:numId w:val="27"/>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 xml:space="preserve">Met </w:t>
      </w:r>
      <w:r>
        <w:rPr>
          <w:rFonts w:ascii="Verdana" w:eastAsia="Times New Roman" w:hAnsi="Verdana"/>
          <w:b/>
          <w:sz w:val="20"/>
          <w:szCs w:val="20"/>
          <w:lang w:eastAsia="nl-NL"/>
        </w:rPr>
        <w:t>giraal geld</w:t>
      </w:r>
      <w:r>
        <w:rPr>
          <w:rFonts w:ascii="Verdana" w:eastAsia="Times New Roman" w:hAnsi="Verdana"/>
          <w:sz w:val="20"/>
          <w:szCs w:val="20"/>
          <w:lang w:eastAsia="nl-NL"/>
        </w:rPr>
        <w:t>: geld dat op een betaalrekening bij een bank staat.</w:t>
      </w:r>
    </w:p>
    <w:p w:rsidR="006956C5" w:rsidRDefault="006956C5" w:rsidP="006956C5">
      <w:pPr>
        <w:shd w:val="clear" w:color="auto" w:fill="FFFFFF"/>
        <w:spacing w:line="288" w:lineRule="atLeast"/>
        <w:ind w:firstLine="0"/>
        <w:rPr>
          <w:rFonts w:ascii="Verdana" w:hAnsi="Verdana"/>
          <w:color w:val="000000"/>
          <w:sz w:val="20"/>
          <w:szCs w:val="20"/>
          <w:shd w:val="clear" w:color="auto" w:fill="FFFFFF"/>
        </w:rPr>
      </w:pPr>
    </w:p>
    <w:p w:rsidR="006956C5" w:rsidRDefault="0091769D" w:rsidP="006956C5">
      <w:pPr>
        <w:shd w:val="clear" w:color="auto" w:fill="FFFFFF"/>
        <w:spacing w:line="288" w:lineRule="atLeast"/>
        <w:ind w:firstLine="0"/>
        <w:rPr>
          <w:rFonts w:ascii="Verdana" w:hAnsi="Verdana"/>
          <w:color w:val="000000"/>
          <w:sz w:val="20"/>
          <w:szCs w:val="20"/>
          <w:shd w:val="clear" w:color="auto" w:fill="FFFFFF"/>
        </w:rPr>
      </w:pPr>
      <w:r>
        <w:rPr>
          <w:noProof/>
          <w:lang w:eastAsia="nl-NL"/>
        </w:rPr>
        <w:drawing>
          <wp:anchor distT="0" distB="0" distL="114300" distR="114300" simplePos="0" relativeHeight="251656704" behindDoc="0" locked="0" layoutInCell="1" allowOverlap="1">
            <wp:simplePos x="0" y="0"/>
            <wp:positionH relativeFrom="margin">
              <wp:posOffset>4010025</wp:posOffset>
            </wp:positionH>
            <wp:positionV relativeFrom="margin">
              <wp:posOffset>4815840</wp:posOffset>
            </wp:positionV>
            <wp:extent cx="1750695" cy="1571625"/>
            <wp:effectExtent l="0" t="0" r="1905" b="9525"/>
            <wp:wrapSquare wrapText="bothSides"/>
            <wp:docPr id="836" name="Afbeelding 836"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0695"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sidR="006956C5">
        <w:rPr>
          <w:rFonts w:ascii="Verdana" w:hAnsi="Verdana"/>
          <w:color w:val="000000"/>
          <w:sz w:val="20"/>
          <w:szCs w:val="20"/>
          <w:shd w:val="clear" w:color="auto" w:fill="FFFFFF"/>
        </w:rPr>
        <w:t>Er zijn verschillende manieren om giraal te betalen:</w:t>
      </w:r>
    </w:p>
    <w:p w:rsidR="006956C5" w:rsidRDefault="006956C5" w:rsidP="006956C5">
      <w:pPr>
        <w:numPr>
          <w:ilvl w:val="0"/>
          <w:numId w:val="28"/>
        </w:numPr>
        <w:shd w:val="clear" w:color="auto" w:fill="FFFFFF"/>
        <w:spacing w:line="288" w:lineRule="atLeast"/>
        <w:rPr>
          <w:rFonts w:ascii="Verdana" w:eastAsia="Times New Roman" w:hAnsi="Verdana"/>
          <w:sz w:val="20"/>
          <w:szCs w:val="20"/>
          <w:lang w:eastAsia="nl-NL"/>
        </w:rPr>
      </w:pPr>
      <w:r>
        <w:rPr>
          <w:rFonts w:ascii="Verdana" w:eastAsia="Times New Roman" w:hAnsi="Verdana"/>
          <w:b/>
          <w:sz w:val="20"/>
          <w:szCs w:val="20"/>
          <w:lang w:eastAsia="nl-NL"/>
        </w:rPr>
        <w:t>Internetbankieren</w:t>
      </w:r>
      <w:r>
        <w:rPr>
          <w:rFonts w:ascii="Verdana" w:eastAsia="Times New Roman" w:hAnsi="Verdana"/>
          <w:sz w:val="20"/>
          <w:szCs w:val="20"/>
          <w:lang w:eastAsia="nl-NL"/>
        </w:rPr>
        <w:t>: met een pasje of een code log je in op je computer en kun je via je computer bedragen overboeken, je saldo bekijken en al je geldzaken in de gaten ho</w:t>
      </w:r>
      <w:r w:rsidR="00456F4E">
        <w:rPr>
          <w:rFonts w:ascii="Verdana" w:eastAsia="Times New Roman" w:hAnsi="Verdana"/>
          <w:sz w:val="20"/>
          <w:szCs w:val="20"/>
          <w:lang w:eastAsia="nl-NL"/>
        </w:rPr>
        <w:t>u</w:t>
      </w:r>
      <w:r>
        <w:rPr>
          <w:rFonts w:ascii="Verdana" w:eastAsia="Times New Roman" w:hAnsi="Verdana"/>
          <w:sz w:val="20"/>
          <w:szCs w:val="20"/>
          <w:lang w:eastAsia="nl-NL"/>
        </w:rPr>
        <w:t>den.</w:t>
      </w:r>
    </w:p>
    <w:p w:rsidR="006956C5" w:rsidRDefault="006956C5" w:rsidP="006956C5">
      <w:pPr>
        <w:numPr>
          <w:ilvl w:val="0"/>
          <w:numId w:val="28"/>
        </w:numPr>
        <w:shd w:val="clear" w:color="auto" w:fill="FFFFFF"/>
        <w:spacing w:line="288" w:lineRule="atLeast"/>
        <w:rPr>
          <w:rFonts w:ascii="Verdana" w:eastAsia="Times New Roman" w:hAnsi="Verdana"/>
          <w:sz w:val="20"/>
          <w:szCs w:val="20"/>
          <w:lang w:eastAsia="nl-NL"/>
        </w:rPr>
      </w:pPr>
      <w:r>
        <w:rPr>
          <w:rFonts w:ascii="Verdana" w:eastAsia="Times New Roman" w:hAnsi="Verdana"/>
          <w:b/>
          <w:sz w:val="20"/>
          <w:szCs w:val="20"/>
          <w:lang w:eastAsia="nl-NL"/>
        </w:rPr>
        <w:t>Pinnen</w:t>
      </w:r>
      <w:r>
        <w:rPr>
          <w:rFonts w:ascii="Verdana" w:eastAsia="Times New Roman" w:hAnsi="Verdana"/>
          <w:sz w:val="20"/>
          <w:szCs w:val="20"/>
          <w:lang w:eastAsia="nl-NL"/>
        </w:rPr>
        <w:t>: met je pinpas kun je in winkels betalen of geld opnemen bij een geldautomaat.</w:t>
      </w:r>
      <w:r w:rsidR="00112B84">
        <w:rPr>
          <w:rFonts w:ascii="Verdana" w:eastAsia="Times New Roman" w:hAnsi="Verdana"/>
          <w:sz w:val="20"/>
          <w:szCs w:val="20"/>
          <w:lang w:eastAsia="nl-NL"/>
        </w:rPr>
        <w:t xml:space="preserve"> Voor pinnen heb je een pincode nodig. Een pincode bestaat meestal uit vier cijfers.</w:t>
      </w:r>
    </w:p>
    <w:p w:rsidR="006956C5" w:rsidRDefault="006956C5" w:rsidP="006956C5">
      <w:pPr>
        <w:numPr>
          <w:ilvl w:val="0"/>
          <w:numId w:val="28"/>
        </w:numPr>
        <w:shd w:val="clear" w:color="auto" w:fill="FFFFFF"/>
        <w:spacing w:line="288" w:lineRule="atLeast"/>
        <w:rPr>
          <w:rFonts w:ascii="Verdana" w:eastAsia="Times New Roman" w:hAnsi="Verdana"/>
          <w:sz w:val="20"/>
          <w:szCs w:val="20"/>
          <w:lang w:eastAsia="nl-NL"/>
        </w:rPr>
      </w:pPr>
      <w:r>
        <w:rPr>
          <w:rFonts w:ascii="Verdana" w:eastAsia="Times New Roman" w:hAnsi="Verdana"/>
          <w:b/>
          <w:sz w:val="20"/>
          <w:szCs w:val="20"/>
          <w:lang w:eastAsia="nl-NL"/>
        </w:rPr>
        <w:t>Creditcard</w:t>
      </w:r>
      <w:r>
        <w:rPr>
          <w:rFonts w:ascii="Verdana" w:eastAsia="Times New Roman" w:hAnsi="Verdana"/>
          <w:sz w:val="20"/>
          <w:szCs w:val="20"/>
          <w:lang w:eastAsia="nl-NL"/>
        </w:rPr>
        <w:t>: met je creditcard kun je betalen door een handtekening te zetten. Het bedrag wordt later van je bankrekening afgeschreven.</w:t>
      </w:r>
    </w:p>
    <w:p w:rsidR="006956C5" w:rsidRDefault="006956C5" w:rsidP="006956C5">
      <w:pPr>
        <w:numPr>
          <w:ilvl w:val="0"/>
          <w:numId w:val="28"/>
        </w:numPr>
        <w:shd w:val="clear" w:color="auto" w:fill="FFFFFF"/>
        <w:spacing w:line="288" w:lineRule="atLeast"/>
        <w:rPr>
          <w:rFonts w:ascii="Verdana" w:eastAsia="Times New Roman" w:hAnsi="Verdana"/>
          <w:sz w:val="20"/>
          <w:szCs w:val="20"/>
          <w:lang w:eastAsia="nl-NL"/>
        </w:rPr>
      </w:pPr>
      <w:r>
        <w:rPr>
          <w:rFonts w:ascii="Verdana" w:eastAsia="Times New Roman" w:hAnsi="Verdana"/>
          <w:b/>
          <w:sz w:val="20"/>
          <w:szCs w:val="20"/>
          <w:lang w:eastAsia="nl-NL"/>
        </w:rPr>
        <w:t>Macht</w:t>
      </w:r>
      <w:r w:rsidR="00456F4E">
        <w:rPr>
          <w:rFonts w:ascii="Verdana" w:eastAsia="Times New Roman" w:hAnsi="Verdana"/>
          <w:b/>
          <w:sz w:val="20"/>
          <w:szCs w:val="20"/>
          <w:lang w:eastAsia="nl-NL"/>
        </w:rPr>
        <w:t>i</w:t>
      </w:r>
      <w:r>
        <w:rPr>
          <w:rFonts w:ascii="Verdana" w:eastAsia="Times New Roman" w:hAnsi="Verdana"/>
          <w:b/>
          <w:sz w:val="20"/>
          <w:szCs w:val="20"/>
          <w:lang w:eastAsia="nl-NL"/>
        </w:rPr>
        <w:t>ging</w:t>
      </w:r>
      <w:r>
        <w:rPr>
          <w:rFonts w:ascii="Verdana" w:eastAsia="Times New Roman" w:hAnsi="Verdana"/>
          <w:sz w:val="20"/>
          <w:szCs w:val="20"/>
          <w:lang w:eastAsia="nl-NL"/>
        </w:rPr>
        <w:t>: je kunt een bedrijf het recht geven om een bedrag van</w:t>
      </w:r>
      <w:r w:rsidR="00112B84">
        <w:rPr>
          <w:rFonts w:ascii="Verdana" w:eastAsia="Times New Roman" w:hAnsi="Verdana"/>
          <w:sz w:val="20"/>
          <w:szCs w:val="20"/>
          <w:lang w:eastAsia="nl-NL"/>
        </w:rPr>
        <w:t xml:space="preserve"> je bankrekening af te schrijve</w:t>
      </w:r>
      <w:r>
        <w:rPr>
          <w:rFonts w:ascii="Verdana" w:eastAsia="Times New Roman" w:hAnsi="Verdana"/>
          <w:sz w:val="20"/>
          <w:szCs w:val="20"/>
          <w:lang w:eastAsia="nl-NL"/>
        </w:rPr>
        <w:t>n.</w:t>
      </w:r>
    </w:p>
    <w:p w:rsidR="00112B84" w:rsidRDefault="00112B84" w:rsidP="00112B84">
      <w:pPr>
        <w:shd w:val="clear" w:color="auto" w:fill="FFFFFF"/>
        <w:spacing w:line="288" w:lineRule="atLeast"/>
        <w:ind w:firstLine="0"/>
        <w:rPr>
          <w:rFonts w:ascii="Verdana" w:eastAsia="Times New Roman" w:hAnsi="Verdana"/>
          <w:sz w:val="20"/>
          <w:szCs w:val="20"/>
          <w:lang w:eastAsia="nl-NL"/>
        </w:rPr>
      </w:pPr>
    </w:p>
    <w:p w:rsidR="00112B84" w:rsidRPr="00112B84" w:rsidRDefault="0091769D" w:rsidP="00112B84">
      <w:pPr>
        <w:shd w:val="clear" w:color="auto" w:fill="FFFFFF"/>
        <w:spacing w:line="288" w:lineRule="atLeast"/>
        <w:ind w:firstLine="0"/>
        <w:rPr>
          <w:rFonts w:ascii="Verdana" w:eastAsia="Times New Roman" w:hAnsi="Verdana"/>
          <w:sz w:val="20"/>
          <w:szCs w:val="20"/>
          <w:lang w:eastAsia="nl-NL"/>
        </w:rPr>
      </w:pPr>
      <w:r>
        <w:rPr>
          <w:noProof/>
          <w:lang w:eastAsia="nl-NL"/>
        </w:rPr>
        <w:drawing>
          <wp:anchor distT="0" distB="0" distL="114300" distR="114300" simplePos="0" relativeHeight="251657728" behindDoc="0" locked="0" layoutInCell="1" allowOverlap="1">
            <wp:simplePos x="0" y="0"/>
            <wp:positionH relativeFrom="margin">
              <wp:posOffset>4631055</wp:posOffset>
            </wp:positionH>
            <wp:positionV relativeFrom="margin">
              <wp:posOffset>7778115</wp:posOffset>
            </wp:positionV>
            <wp:extent cx="1129665" cy="1104265"/>
            <wp:effectExtent l="0" t="0" r="0" b="635"/>
            <wp:wrapSquare wrapText="bothSides"/>
            <wp:docPr id="837" name="Afbeelding 837"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descr="Knips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29665" cy="1104265"/>
                    </a:xfrm>
                    <a:prstGeom prst="rect">
                      <a:avLst/>
                    </a:prstGeom>
                    <a:noFill/>
                    <a:ln>
                      <a:noFill/>
                    </a:ln>
                  </pic:spPr>
                </pic:pic>
              </a:graphicData>
            </a:graphic>
            <wp14:sizeRelH relativeFrom="page">
              <wp14:pctWidth>0</wp14:pctWidth>
            </wp14:sizeRelH>
            <wp14:sizeRelV relativeFrom="page">
              <wp14:pctHeight>0</wp14:pctHeight>
            </wp14:sizeRelV>
          </wp:anchor>
        </w:drawing>
      </w:r>
      <w:r w:rsidR="00112B84" w:rsidRPr="00112B84">
        <w:rPr>
          <w:rFonts w:ascii="Verdana" w:eastAsia="Times New Roman" w:hAnsi="Verdana"/>
          <w:b/>
          <w:sz w:val="20"/>
          <w:szCs w:val="20"/>
          <w:lang w:eastAsia="nl-NL"/>
        </w:rPr>
        <w:t xml:space="preserve">Extra: </w:t>
      </w:r>
      <w:r w:rsidR="00112B84" w:rsidRPr="00112B84">
        <w:rPr>
          <w:rFonts w:ascii="Verdana" w:hAnsi="Verdana"/>
          <w:b/>
          <w:bCs/>
          <w:color w:val="000000"/>
          <w:sz w:val="20"/>
          <w:szCs w:val="20"/>
          <w:shd w:val="clear" w:color="auto" w:fill="FFFFFF"/>
        </w:rPr>
        <w:t>Een stukje geschiedenis</w:t>
      </w:r>
      <w:r w:rsidR="00112B84" w:rsidRPr="00112B84">
        <w:rPr>
          <w:rFonts w:ascii="Verdana" w:hAnsi="Verdana"/>
          <w:color w:val="000000"/>
          <w:sz w:val="20"/>
          <w:szCs w:val="20"/>
        </w:rPr>
        <w:br/>
      </w:r>
      <w:r w:rsidR="00112B84" w:rsidRPr="00112B84">
        <w:rPr>
          <w:rFonts w:ascii="Verdana" w:hAnsi="Verdana"/>
          <w:color w:val="000000"/>
          <w:sz w:val="20"/>
          <w:szCs w:val="20"/>
          <w:shd w:val="clear" w:color="auto" w:fill="FFFFFF"/>
        </w:rPr>
        <w:t>In het jaar 1325 laat Jan III van Brabant de eerste gulden maken. De eerste gulden is van goud en lijkt op de Italiaanse munten die in Florence werden gemaakt. De gulden werd daarom ook wel florijn genoemd.</w:t>
      </w:r>
      <w:r w:rsidR="00112B84" w:rsidRPr="00112B84">
        <w:rPr>
          <w:rFonts w:ascii="Verdana" w:hAnsi="Verdana"/>
          <w:color w:val="000000"/>
          <w:sz w:val="20"/>
          <w:szCs w:val="20"/>
        </w:rPr>
        <w:br/>
      </w:r>
      <w:r w:rsidR="00112B84" w:rsidRPr="00112B84">
        <w:rPr>
          <w:rFonts w:ascii="Verdana" w:hAnsi="Verdana"/>
          <w:color w:val="000000"/>
          <w:sz w:val="20"/>
          <w:szCs w:val="20"/>
          <w:shd w:val="clear" w:color="auto" w:fill="FFFFFF"/>
        </w:rPr>
        <w:t xml:space="preserve">In 1542 laat Karel V de zilveren </w:t>
      </w:r>
      <w:proofErr w:type="spellStart"/>
      <w:r w:rsidR="00112B84" w:rsidRPr="00112B84">
        <w:rPr>
          <w:rFonts w:ascii="Verdana" w:hAnsi="Verdana"/>
          <w:color w:val="000000"/>
          <w:sz w:val="20"/>
          <w:szCs w:val="20"/>
          <w:shd w:val="clear" w:color="auto" w:fill="FFFFFF"/>
        </w:rPr>
        <w:t>Karolus</w:t>
      </w:r>
      <w:proofErr w:type="spellEnd"/>
      <w:r w:rsidR="00112B84" w:rsidRPr="00112B84">
        <w:rPr>
          <w:rFonts w:ascii="Verdana" w:hAnsi="Verdana"/>
          <w:color w:val="000000"/>
          <w:sz w:val="20"/>
          <w:szCs w:val="20"/>
          <w:shd w:val="clear" w:color="auto" w:fill="FFFFFF"/>
        </w:rPr>
        <w:t>-gulden slaan. De gulden is twintig stuivers waard. Voor het eerst staat de regerend vorst op de munt.</w:t>
      </w:r>
      <w:r w:rsidR="00112B84" w:rsidRPr="00112B84">
        <w:rPr>
          <w:rStyle w:val="apple-converted-space"/>
          <w:rFonts w:ascii="Verdana" w:hAnsi="Verdana"/>
          <w:color w:val="000000"/>
          <w:sz w:val="20"/>
          <w:szCs w:val="20"/>
          <w:shd w:val="clear" w:color="auto" w:fill="FFFFFF"/>
        </w:rPr>
        <w:t> </w:t>
      </w:r>
      <w:r w:rsidR="00112B84" w:rsidRPr="00112B84">
        <w:rPr>
          <w:rFonts w:ascii="Verdana" w:hAnsi="Verdana"/>
          <w:color w:val="000000"/>
          <w:sz w:val="20"/>
          <w:szCs w:val="20"/>
        </w:rPr>
        <w:br/>
      </w:r>
      <w:r w:rsidR="00112B84" w:rsidRPr="00112B84">
        <w:rPr>
          <w:rFonts w:ascii="Verdana" w:hAnsi="Verdana"/>
          <w:color w:val="000000"/>
          <w:sz w:val="20"/>
          <w:szCs w:val="20"/>
          <w:shd w:val="clear" w:color="auto" w:fill="FFFFFF"/>
        </w:rPr>
        <w:t xml:space="preserve">In 1814 wordt De Nederlandsche Bank opgericht. Het eerste </w:t>
      </w:r>
      <w:r w:rsidR="00112B84" w:rsidRPr="00112B84">
        <w:rPr>
          <w:rFonts w:ascii="Verdana" w:hAnsi="Verdana"/>
          <w:color w:val="000000"/>
          <w:sz w:val="20"/>
          <w:szCs w:val="20"/>
          <w:shd w:val="clear" w:color="auto" w:fill="FFFFFF"/>
        </w:rPr>
        <w:lastRenderedPageBreak/>
        <w:t>bankbiljet wordt gedrukt; het is een bankbiljet van duizend euro. Twee jaar later, in 1816, wordt de cent ingevoerd. Afgesproken wordt dat de gulden honderd centen waard is.</w:t>
      </w:r>
      <w:r w:rsidR="00112B84" w:rsidRPr="00112B84">
        <w:rPr>
          <w:rFonts w:ascii="Verdana" w:hAnsi="Verdana"/>
          <w:color w:val="000000"/>
          <w:sz w:val="20"/>
          <w:szCs w:val="20"/>
        </w:rPr>
        <w:br/>
      </w:r>
      <w:r w:rsidR="00112B84" w:rsidRPr="00112B84">
        <w:rPr>
          <w:rFonts w:ascii="Verdana" w:hAnsi="Verdana"/>
          <w:color w:val="000000"/>
          <w:sz w:val="20"/>
          <w:szCs w:val="20"/>
          <w:shd w:val="clear" w:color="auto" w:fill="FFFFFF"/>
        </w:rPr>
        <w:t>Vanaf 1968 is de gulden niet meer van zilver; de guldens worden vanaf dat jaar van nikkel gemaakt.</w:t>
      </w:r>
      <w:r w:rsidR="00112B84" w:rsidRPr="00112B84">
        <w:rPr>
          <w:rStyle w:val="apple-converted-space"/>
          <w:rFonts w:ascii="Verdana" w:hAnsi="Verdana"/>
          <w:color w:val="000000"/>
          <w:sz w:val="20"/>
          <w:szCs w:val="20"/>
          <w:shd w:val="clear" w:color="auto" w:fill="FFFFFF"/>
        </w:rPr>
        <w:t> </w:t>
      </w:r>
      <w:r w:rsidR="00112B84" w:rsidRPr="00112B84">
        <w:rPr>
          <w:rFonts w:ascii="Verdana" w:hAnsi="Verdana"/>
          <w:color w:val="000000"/>
          <w:sz w:val="20"/>
          <w:szCs w:val="20"/>
        </w:rPr>
        <w:br/>
      </w:r>
      <w:r w:rsidR="00112B84" w:rsidRPr="00112B84">
        <w:rPr>
          <w:rFonts w:ascii="Verdana" w:hAnsi="Verdana"/>
          <w:color w:val="000000"/>
          <w:sz w:val="20"/>
          <w:szCs w:val="20"/>
          <w:shd w:val="clear" w:color="auto" w:fill="FFFFFF"/>
        </w:rPr>
        <w:t>In het jaar 2002 verdwijnt de gulden: de gulden wordt vervangen door de euro.</w:t>
      </w:r>
    </w:p>
    <w:p w:rsidR="006956C5" w:rsidRDefault="006956C5" w:rsidP="006956C5">
      <w:pPr>
        <w:shd w:val="clear" w:color="auto" w:fill="FFFFFF"/>
        <w:spacing w:line="288" w:lineRule="atLeast"/>
        <w:ind w:firstLine="0"/>
        <w:rPr>
          <w:rFonts w:ascii="Verdana" w:eastAsia="Times New Roman" w:hAnsi="Verdana"/>
          <w:sz w:val="20"/>
          <w:szCs w:val="20"/>
          <w:lang w:eastAsia="nl-NL"/>
        </w:rPr>
      </w:pPr>
    </w:p>
    <w:p w:rsidR="006956C5" w:rsidRDefault="0091769D" w:rsidP="006956C5">
      <w:pPr>
        <w:shd w:val="clear" w:color="auto" w:fill="FFFFFF"/>
        <w:spacing w:line="288" w:lineRule="atLeast"/>
        <w:ind w:firstLine="0"/>
        <w:rPr>
          <w:rFonts w:ascii="Verdana" w:eastAsia="Times New Roman" w:hAnsi="Verdana"/>
          <w:b/>
          <w:color w:val="7030A0"/>
          <w:sz w:val="20"/>
          <w:szCs w:val="20"/>
          <w:lang w:eastAsia="nl-NL"/>
        </w:rPr>
      </w:pPr>
      <w:r>
        <w:rPr>
          <w:noProof/>
          <w:lang w:eastAsia="nl-NL"/>
        </w:rPr>
        <w:drawing>
          <wp:anchor distT="0" distB="0" distL="114300" distR="114300" simplePos="0" relativeHeight="251659776" behindDoc="0" locked="0" layoutInCell="1" allowOverlap="1">
            <wp:simplePos x="0" y="0"/>
            <wp:positionH relativeFrom="margin">
              <wp:posOffset>4234180</wp:posOffset>
            </wp:positionH>
            <wp:positionV relativeFrom="margin">
              <wp:posOffset>1884045</wp:posOffset>
            </wp:positionV>
            <wp:extent cx="1526540" cy="2286000"/>
            <wp:effectExtent l="0" t="0" r="0" b="0"/>
            <wp:wrapSquare wrapText="bothSides"/>
            <wp:docPr id="839" name="Afbeelding 839"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descr="Knips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654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eastAsia="Times New Roman" w:hAnsi="Verdana"/>
          <w:b/>
          <w:noProof/>
          <w:color w:val="7030A0"/>
          <w:sz w:val="20"/>
          <w:szCs w:val="20"/>
          <w:lang w:eastAsia="nl-NL"/>
        </w:rPr>
        <mc:AlternateContent>
          <mc:Choice Requires="wps">
            <w:drawing>
              <wp:anchor distT="0" distB="0" distL="114300" distR="114300" simplePos="0" relativeHeight="251658752" behindDoc="0" locked="0" layoutInCell="1" allowOverlap="1">
                <wp:simplePos x="0" y="0"/>
                <wp:positionH relativeFrom="column">
                  <wp:posOffset>-635</wp:posOffset>
                </wp:positionH>
                <wp:positionV relativeFrom="paragraph">
                  <wp:posOffset>135255</wp:posOffset>
                </wp:positionV>
                <wp:extent cx="5774055" cy="228600"/>
                <wp:effectExtent l="3810" t="2540" r="3810" b="0"/>
                <wp:wrapTight wrapText="bothSides">
                  <wp:wrapPolygon edited="0">
                    <wp:start x="-71" y="0"/>
                    <wp:lineTo x="-71" y="20700"/>
                    <wp:lineTo x="21600" y="20700"/>
                    <wp:lineTo x="21600" y="0"/>
                    <wp:lineTo x="-71" y="0"/>
                  </wp:wrapPolygon>
                </wp:wrapTight>
                <wp:docPr id="6"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2B84" w:rsidRDefault="00112B84" w:rsidP="00112B84">
                            <w:pPr>
                              <w:ind w:firstLine="0"/>
                              <w:rPr>
                                <w:rFonts w:ascii="Verdana" w:hAnsi="Verdana"/>
                                <w:b/>
                                <w:bCs/>
                                <w:smallCaps/>
                                <w:sz w:val="20"/>
                                <w:szCs w:val="20"/>
                              </w:rPr>
                            </w:pPr>
                            <w:r>
                              <w:rPr>
                                <w:rFonts w:ascii="Verdana" w:hAnsi="Verdana"/>
                                <w:b/>
                                <w:bCs/>
                                <w:smallCaps/>
                                <w:sz w:val="20"/>
                                <w:szCs w:val="20"/>
                              </w:rPr>
                              <w:t>Wat is geld waard?</w:t>
                            </w:r>
                          </w:p>
                          <w:p w:rsidR="00112B84" w:rsidRPr="00A4115E" w:rsidRDefault="00112B84" w:rsidP="00112B84">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05pt;margin-top:10.65pt;width:454.65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D3C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" fillcolor="#d9aaec" stroked="f">
                <v:textbox>
                  <w:txbxContent>
                    <w:p w:rsidR="00112B84" w:rsidRDefault="00112B84" w:rsidP="00112B84">
                      <w:pPr>
                        <w:ind w:firstLine="0"/>
                        <w:rPr>
                          <w:rFonts w:ascii="Verdana" w:hAnsi="Verdana"/>
                          <w:b/>
                          <w:bCs/>
                          <w:smallCaps/>
                          <w:sz w:val="20"/>
                          <w:szCs w:val="20"/>
                        </w:rPr>
                      </w:pPr>
                      <w:r>
                        <w:rPr>
                          <w:rFonts w:ascii="Verdana" w:hAnsi="Verdana"/>
                          <w:b/>
                          <w:bCs/>
                          <w:smallCaps/>
                          <w:sz w:val="20"/>
                          <w:szCs w:val="20"/>
                        </w:rPr>
                        <w:t>Wat is geld waard?</w:t>
                      </w:r>
                    </w:p>
                    <w:p w:rsidR="00112B84" w:rsidRPr="00A4115E" w:rsidRDefault="00112B84" w:rsidP="00112B84">
                      <w:pPr>
                        <w:ind w:firstLine="0"/>
                        <w:rPr>
                          <w:rFonts w:ascii="Verdana" w:hAnsi="Verdana"/>
                          <w:b/>
                          <w:bCs/>
                          <w:sz w:val="20"/>
                          <w:szCs w:val="20"/>
                        </w:rPr>
                      </w:pPr>
                    </w:p>
                  </w:txbxContent>
                </v:textbox>
                <w10:wrap type="tight"/>
              </v:shape>
            </w:pict>
          </mc:Fallback>
        </mc:AlternateContent>
      </w:r>
      <w:r w:rsidR="00112B84">
        <w:rPr>
          <w:rFonts w:ascii="Verdana" w:eastAsia="Times New Roman" w:hAnsi="Verdana"/>
          <w:b/>
          <w:color w:val="7030A0"/>
          <w:sz w:val="20"/>
          <w:szCs w:val="20"/>
          <w:lang w:eastAsia="nl-NL"/>
        </w:rPr>
        <w:t>Leerdoelen:</w:t>
      </w:r>
    </w:p>
    <w:p w:rsidR="00112B84" w:rsidRDefault="00F056FF" w:rsidP="00112B84">
      <w:pPr>
        <w:numPr>
          <w:ilvl w:val="0"/>
          <w:numId w:val="29"/>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Je kunt de definit</w:t>
      </w:r>
      <w:r w:rsidR="00112B84">
        <w:rPr>
          <w:rFonts w:ascii="Verdana" w:eastAsia="Times New Roman" w:hAnsi="Verdana"/>
          <w:sz w:val="20"/>
          <w:szCs w:val="20"/>
          <w:lang w:eastAsia="nl-NL"/>
        </w:rPr>
        <w:t>i</w:t>
      </w:r>
      <w:r>
        <w:rPr>
          <w:rFonts w:ascii="Verdana" w:eastAsia="Times New Roman" w:hAnsi="Verdana"/>
          <w:sz w:val="20"/>
          <w:szCs w:val="20"/>
          <w:lang w:eastAsia="nl-NL"/>
        </w:rPr>
        <w:t>e</w:t>
      </w:r>
      <w:r w:rsidR="00112B84">
        <w:rPr>
          <w:rFonts w:ascii="Verdana" w:eastAsia="Times New Roman" w:hAnsi="Verdana"/>
          <w:sz w:val="20"/>
          <w:szCs w:val="20"/>
          <w:lang w:eastAsia="nl-NL"/>
        </w:rPr>
        <w:t xml:space="preserve"> geven van de begrippen </w:t>
      </w:r>
      <w:r w:rsidR="00112B84" w:rsidRPr="00F056FF">
        <w:rPr>
          <w:rFonts w:ascii="Verdana" w:eastAsia="Times New Roman" w:hAnsi="Verdana"/>
          <w:b/>
          <w:sz w:val="20"/>
          <w:szCs w:val="20"/>
          <w:lang w:eastAsia="nl-NL"/>
        </w:rPr>
        <w:t>koopkracht</w:t>
      </w:r>
      <w:r w:rsidR="00112B84">
        <w:rPr>
          <w:rFonts w:ascii="Verdana" w:eastAsia="Times New Roman" w:hAnsi="Verdana"/>
          <w:sz w:val="20"/>
          <w:szCs w:val="20"/>
          <w:lang w:eastAsia="nl-NL"/>
        </w:rPr>
        <w:t xml:space="preserve"> en </w:t>
      </w:r>
      <w:r w:rsidR="00112B84" w:rsidRPr="00F056FF">
        <w:rPr>
          <w:rFonts w:ascii="Verdana" w:eastAsia="Times New Roman" w:hAnsi="Verdana"/>
          <w:b/>
          <w:sz w:val="20"/>
          <w:szCs w:val="20"/>
          <w:lang w:eastAsia="nl-NL"/>
        </w:rPr>
        <w:t>inflatie</w:t>
      </w:r>
      <w:r w:rsidR="00112B84">
        <w:rPr>
          <w:rFonts w:ascii="Verdana" w:eastAsia="Times New Roman" w:hAnsi="Verdana"/>
          <w:sz w:val="20"/>
          <w:szCs w:val="20"/>
          <w:lang w:eastAsia="nl-NL"/>
        </w:rPr>
        <w:t>.</w:t>
      </w:r>
    </w:p>
    <w:p w:rsidR="00112B84" w:rsidRDefault="00112B84" w:rsidP="00112B84">
      <w:pPr>
        <w:numPr>
          <w:ilvl w:val="0"/>
          <w:numId w:val="29"/>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 xml:space="preserve">Je kunt uitleggen wat de begrippen </w:t>
      </w:r>
      <w:r w:rsidRPr="00F056FF">
        <w:rPr>
          <w:rFonts w:ascii="Verdana" w:eastAsia="Times New Roman" w:hAnsi="Verdana"/>
          <w:b/>
          <w:sz w:val="20"/>
          <w:szCs w:val="20"/>
          <w:lang w:eastAsia="nl-NL"/>
        </w:rPr>
        <w:t>koopkracht</w:t>
      </w:r>
      <w:r>
        <w:rPr>
          <w:rFonts w:ascii="Verdana" w:eastAsia="Times New Roman" w:hAnsi="Verdana"/>
          <w:sz w:val="20"/>
          <w:szCs w:val="20"/>
          <w:lang w:eastAsia="nl-NL"/>
        </w:rPr>
        <w:t xml:space="preserve"> en </w:t>
      </w:r>
      <w:r w:rsidRPr="00F056FF">
        <w:rPr>
          <w:rFonts w:ascii="Verdana" w:eastAsia="Times New Roman" w:hAnsi="Verdana"/>
          <w:b/>
          <w:sz w:val="20"/>
          <w:szCs w:val="20"/>
          <w:lang w:eastAsia="nl-NL"/>
        </w:rPr>
        <w:t>inflatie</w:t>
      </w:r>
      <w:r>
        <w:rPr>
          <w:rFonts w:ascii="Verdana" w:eastAsia="Times New Roman" w:hAnsi="Verdana"/>
          <w:sz w:val="20"/>
          <w:szCs w:val="20"/>
          <w:lang w:eastAsia="nl-NL"/>
        </w:rPr>
        <w:t xml:space="preserve"> met elkaar te maken hebben.</w:t>
      </w:r>
    </w:p>
    <w:p w:rsidR="00112B84" w:rsidRDefault="00112B84" w:rsidP="00112B84">
      <w:pPr>
        <w:numPr>
          <w:ilvl w:val="0"/>
          <w:numId w:val="29"/>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 xml:space="preserve">Je kunt enkele oorzaken van </w:t>
      </w:r>
      <w:r w:rsidRPr="00F056FF">
        <w:rPr>
          <w:rFonts w:ascii="Verdana" w:eastAsia="Times New Roman" w:hAnsi="Verdana"/>
          <w:b/>
          <w:sz w:val="20"/>
          <w:szCs w:val="20"/>
          <w:lang w:eastAsia="nl-NL"/>
        </w:rPr>
        <w:t>inflatie</w:t>
      </w:r>
      <w:r>
        <w:rPr>
          <w:rFonts w:ascii="Verdana" w:eastAsia="Times New Roman" w:hAnsi="Verdana"/>
          <w:sz w:val="20"/>
          <w:szCs w:val="20"/>
          <w:lang w:eastAsia="nl-NL"/>
        </w:rPr>
        <w:t xml:space="preserve"> noemen.</w:t>
      </w:r>
    </w:p>
    <w:p w:rsidR="00112B84" w:rsidRDefault="00112B84" w:rsidP="00112B84">
      <w:pPr>
        <w:numPr>
          <w:ilvl w:val="0"/>
          <w:numId w:val="29"/>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 xml:space="preserve">Je kunt uitleggen wat bedoeld wordt met een </w:t>
      </w:r>
      <w:r w:rsidRPr="00F056FF">
        <w:rPr>
          <w:rFonts w:ascii="Verdana" w:eastAsia="Times New Roman" w:hAnsi="Verdana"/>
          <w:b/>
          <w:sz w:val="20"/>
          <w:szCs w:val="20"/>
          <w:lang w:eastAsia="nl-NL"/>
        </w:rPr>
        <w:t>prijscompensatie</w:t>
      </w:r>
      <w:r>
        <w:rPr>
          <w:rFonts w:ascii="Verdana" w:eastAsia="Times New Roman" w:hAnsi="Verdana"/>
          <w:sz w:val="20"/>
          <w:szCs w:val="20"/>
          <w:lang w:eastAsia="nl-NL"/>
        </w:rPr>
        <w:t xml:space="preserve"> en een </w:t>
      </w:r>
      <w:r w:rsidRPr="00F056FF">
        <w:rPr>
          <w:rFonts w:ascii="Verdana" w:eastAsia="Times New Roman" w:hAnsi="Verdana"/>
          <w:b/>
          <w:sz w:val="20"/>
          <w:szCs w:val="20"/>
          <w:lang w:eastAsia="nl-NL"/>
        </w:rPr>
        <w:t>reële</w:t>
      </w:r>
      <w:r>
        <w:rPr>
          <w:rFonts w:ascii="Verdana" w:eastAsia="Times New Roman" w:hAnsi="Verdana"/>
          <w:sz w:val="20"/>
          <w:szCs w:val="20"/>
          <w:lang w:eastAsia="nl-NL"/>
        </w:rPr>
        <w:t xml:space="preserve"> </w:t>
      </w:r>
      <w:r w:rsidRPr="00F056FF">
        <w:rPr>
          <w:rFonts w:ascii="Verdana" w:eastAsia="Times New Roman" w:hAnsi="Verdana"/>
          <w:b/>
          <w:sz w:val="20"/>
          <w:szCs w:val="20"/>
          <w:lang w:eastAsia="nl-NL"/>
        </w:rPr>
        <w:t>loonsverhoging</w:t>
      </w:r>
      <w:r>
        <w:rPr>
          <w:rFonts w:ascii="Verdana" w:eastAsia="Times New Roman" w:hAnsi="Verdana"/>
          <w:sz w:val="20"/>
          <w:szCs w:val="20"/>
          <w:lang w:eastAsia="nl-NL"/>
        </w:rPr>
        <w:t>.</w:t>
      </w:r>
    </w:p>
    <w:p w:rsidR="00112B84" w:rsidRDefault="00112B84" w:rsidP="00112B84">
      <w:pPr>
        <w:numPr>
          <w:ilvl w:val="0"/>
          <w:numId w:val="29"/>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 xml:space="preserve">Je kunt uitleggen dat je </w:t>
      </w:r>
      <w:r w:rsidRPr="00F056FF">
        <w:rPr>
          <w:rFonts w:ascii="Verdana" w:eastAsia="Times New Roman" w:hAnsi="Verdana"/>
          <w:b/>
          <w:sz w:val="20"/>
          <w:szCs w:val="20"/>
          <w:lang w:eastAsia="nl-NL"/>
        </w:rPr>
        <w:t>koopkracht</w:t>
      </w:r>
      <w:r>
        <w:rPr>
          <w:rFonts w:ascii="Verdana" w:eastAsia="Times New Roman" w:hAnsi="Verdana"/>
          <w:sz w:val="20"/>
          <w:szCs w:val="20"/>
          <w:lang w:eastAsia="nl-NL"/>
        </w:rPr>
        <w:t xml:space="preserve"> kunt onderverdelen in </w:t>
      </w:r>
      <w:r w:rsidRPr="00F056FF">
        <w:rPr>
          <w:rFonts w:ascii="Verdana" w:eastAsia="Times New Roman" w:hAnsi="Verdana"/>
          <w:b/>
          <w:sz w:val="20"/>
          <w:szCs w:val="20"/>
          <w:lang w:eastAsia="nl-NL"/>
        </w:rPr>
        <w:t>gebonden</w:t>
      </w:r>
      <w:r>
        <w:rPr>
          <w:rFonts w:ascii="Verdana" w:eastAsia="Times New Roman" w:hAnsi="Verdana"/>
          <w:sz w:val="20"/>
          <w:szCs w:val="20"/>
          <w:lang w:eastAsia="nl-NL"/>
        </w:rPr>
        <w:t xml:space="preserve"> </w:t>
      </w:r>
      <w:r w:rsidRPr="00F056FF">
        <w:rPr>
          <w:rFonts w:ascii="Verdana" w:eastAsia="Times New Roman" w:hAnsi="Verdana"/>
          <w:b/>
          <w:sz w:val="20"/>
          <w:szCs w:val="20"/>
          <w:lang w:eastAsia="nl-NL"/>
        </w:rPr>
        <w:t>koopkracht</w:t>
      </w:r>
      <w:r>
        <w:rPr>
          <w:rFonts w:ascii="Verdana" w:eastAsia="Times New Roman" w:hAnsi="Verdana"/>
          <w:sz w:val="20"/>
          <w:szCs w:val="20"/>
          <w:lang w:eastAsia="nl-NL"/>
        </w:rPr>
        <w:t xml:space="preserve"> en </w:t>
      </w:r>
      <w:r w:rsidRPr="00F056FF">
        <w:rPr>
          <w:rFonts w:ascii="Verdana" w:eastAsia="Times New Roman" w:hAnsi="Verdana"/>
          <w:b/>
          <w:sz w:val="20"/>
          <w:szCs w:val="20"/>
          <w:lang w:eastAsia="nl-NL"/>
        </w:rPr>
        <w:t>vrije</w:t>
      </w:r>
      <w:r>
        <w:rPr>
          <w:rFonts w:ascii="Verdana" w:eastAsia="Times New Roman" w:hAnsi="Verdana"/>
          <w:sz w:val="20"/>
          <w:szCs w:val="20"/>
          <w:lang w:eastAsia="nl-NL"/>
        </w:rPr>
        <w:t xml:space="preserve"> </w:t>
      </w:r>
      <w:r w:rsidRPr="00F056FF">
        <w:rPr>
          <w:rFonts w:ascii="Verdana" w:eastAsia="Times New Roman" w:hAnsi="Verdana"/>
          <w:b/>
          <w:sz w:val="20"/>
          <w:szCs w:val="20"/>
          <w:lang w:eastAsia="nl-NL"/>
        </w:rPr>
        <w:t>koopkracht</w:t>
      </w:r>
      <w:r>
        <w:rPr>
          <w:rFonts w:ascii="Verdana" w:eastAsia="Times New Roman" w:hAnsi="Verdana"/>
          <w:sz w:val="20"/>
          <w:szCs w:val="20"/>
          <w:lang w:eastAsia="nl-NL"/>
        </w:rPr>
        <w:t>.</w:t>
      </w:r>
    </w:p>
    <w:p w:rsidR="00112B84" w:rsidRDefault="00112B84" w:rsidP="00112B84">
      <w:pPr>
        <w:shd w:val="clear" w:color="auto" w:fill="FFFFFF"/>
        <w:spacing w:line="288" w:lineRule="atLeast"/>
        <w:ind w:firstLine="0"/>
        <w:rPr>
          <w:rFonts w:ascii="Verdana" w:eastAsia="Times New Roman" w:hAnsi="Verdana"/>
          <w:sz w:val="20"/>
          <w:szCs w:val="20"/>
          <w:lang w:eastAsia="nl-NL"/>
        </w:rPr>
      </w:pPr>
    </w:p>
    <w:p w:rsidR="00112B84" w:rsidRDefault="00112B84" w:rsidP="00112B84">
      <w:pPr>
        <w:shd w:val="clear" w:color="auto" w:fill="FFFFFF"/>
        <w:spacing w:line="288" w:lineRule="atLeast"/>
        <w:ind w:firstLine="0"/>
        <w:rPr>
          <w:rFonts w:ascii="Verdana" w:eastAsia="Times New Roman" w:hAnsi="Verdana"/>
          <w:b/>
          <w:sz w:val="20"/>
          <w:szCs w:val="20"/>
          <w:lang w:eastAsia="nl-NL"/>
        </w:rPr>
      </w:pPr>
      <w:r>
        <w:rPr>
          <w:rFonts w:ascii="Verdana" w:eastAsia="Times New Roman" w:hAnsi="Verdana"/>
          <w:b/>
          <w:sz w:val="20"/>
          <w:szCs w:val="20"/>
          <w:lang w:eastAsia="nl-NL"/>
        </w:rPr>
        <w:t>Koopkracht en inflatie</w:t>
      </w:r>
    </w:p>
    <w:p w:rsidR="00112B84" w:rsidRPr="00112B84" w:rsidRDefault="00112B84" w:rsidP="00112B84">
      <w:pPr>
        <w:shd w:val="clear" w:color="auto" w:fill="FFFFFF"/>
        <w:spacing w:line="288" w:lineRule="atLeast"/>
        <w:ind w:firstLine="0"/>
        <w:rPr>
          <w:rFonts w:ascii="Verdana" w:eastAsia="Times New Roman" w:hAnsi="Verdana"/>
          <w:sz w:val="20"/>
          <w:szCs w:val="20"/>
          <w:lang w:eastAsia="nl-NL"/>
        </w:rPr>
      </w:pPr>
      <w:r>
        <w:rPr>
          <w:rFonts w:ascii="Verdana" w:hAnsi="Verdana"/>
          <w:color w:val="000000"/>
          <w:sz w:val="20"/>
          <w:szCs w:val="20"/>
          <w:shd w:val="clear" w:color="auto" w:fill="FFFFFF"/>
        </w:rPr>
        <w:t>De hoeveelheid producten die je kunt kopen, noem je je</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koopkracht</w:t>
      </w:r>
      <w:r>
        <w:rPr>
          <w:rFonts w:ascii="Verdana" w:hAnsi="Verdana"/>
          <w:color w:val="000000"/>
          <w:sz w:val="20"/>
          <w:szCs w:val="20"/>
          <w:shd w:val="clear" w:color="auto" w:fill="FFFFFF"/>
        </w:rPr>
        <w:t>. Je koopkracht hangt af van:</w:t>
      </w:r>
    </w:p>
    <w:p w:rsidR="00112B84" w:rsidRDefault="00112B84" w:rsidP="00112B84">
      <w:pPr>
        <w:numPr>
          <w:ilvl w:val="0"/>
          <w:numId w:val="30"/>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Je inkomen: hoe hoger je inkomen, hoe groter je koopkracht.</w:t>
      </w:r>
    </w:p>
    <w:p w:rsidR="00112B84" w:rsidRDefault="00112B84" w:rsidP="00112B84">
      <w:pPr>
        <w:numPr>
          <w:ilvl w:val="0"/>
          <w:numId w:val="30"/>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De prijzen van producten: hoe hoger de prijzen, hoe kleiner je koopkracht.</w:t>
      </w:r>
    </w:p>
    <w:p w:rsidR="00112B84" w:rsidRDefault="00112B84" w:rsidP="00112B84">
      <w:pPr>
        <w:shd w:val="clear" w:color="auto" w:fill="FFFFFF"/>
        <w:spacing w:line="288" w:lineRule="atLeast"/>
        <w:ind w:firstLine="0"/>
        <w:rPr>
          <w:rFonts w:ascii="Verdana" w:eastAsia="Times New Roman" w:hAnsi="Verdana"/>
          <w:sz w:val="20"/>
          <w:szCs w:val="20"/>
          <w:lang w:eastAsia="nl-NL"/>
        </w:rPr>
      </w:pPr>
    </w:p>
    <w:p w:rsidR="00112B84" w:rsidRDefault="00112B84" w:rsidP="00112B84">
      <w:pPr>
        <w:pStyle w:val="Normaalweb"/>
        <w:spacing w:before="0" w:beforeAutospacing="0" w:after="0" w:afterAutospacing="0" w:line="285" w:lineRule="atLeast"/>
        <w:rPr>
          <w:rFonts w:ascii="Verdana" w:hAnsi="Verdana"/>
          <w:color w:val="000000"/>
          <w:sz w:val="20"/>
          <w:szCs w:val="20"/>
        </w:rPr>
      </w:pPr>
      <w:r>
        <w:rPr>
          <w:rFonts w:ascii="Verdana" w:hAnsi="Verdana"/>
          <w:color w:val="000000"/>
          <w:sz w:val="20"/>
          <w:szCs w:val="20"/>
        </w:rPr>
        <w:t>Het duurder worden van producten noem je</w:t>
      </w:r>
      <w:r>
        <w:rPr>
          <w:rStyle w:val="apple-converted-space"/>
          <w:rFonts w:ascii="Verdana" w:hAnsi="Verdana"/>
          <w:color w:val="000000"/>
          <w:sz w:val="20"/>
          <w:szCs w:val="20"/>
        </w:rPr>
        <w:t> </w:t>
      </w:r>
      <w:r>
        <w:rPr>
          <w:rFonts w:ascii="Verdana" w:hAnsi="Verdana"/>
          <w:b/>
          <w:bCs/>
          <w:color w:val="000000"/>
          <w:sz w:val="20"/>
          <w:szCs w:val="20"/>
        </w:rPr>
        <w:t>inflatie</w:t>
      </w:r>
      <w:r>
        <w:rPr>
          <w:rFonts w:ascii="Verdana" w:hAnsi="Verdana"/>
          <w:color w:val="000000"/>
          <w:sz w:val="20"/>
          <w:szCs w:val="20"/>
        </w:rPr>
        <w:t>.</w:t>
      </w:r>
      <w:r>
        <w:rPr>
          <w:rStyle w:val="apple-converted-space"/>
          <w:rFonts w:ascii="Verdana" w:hAnsi="Verdana"/>
          <w:color w:val="000000"/>
          <w:sz w:val="20"/>
          <w:szCs w:val="20"/>
        </w:rPr>
        <w:t> </w:t>
      </w:r>
      <w:r>
        <w:rPr>
          <w:rFonts w:ascii="Verdana" w:hAnsi="Verdana"/>
          <w:color w:val="000000"/>
          <w:sz w:val="20"/>
          <w:szCs w:val="20"/>
        </w:rPr>
        <w:t>Inflatie kun je onderverdelen in:</w:t>
      </w:r>
    </w:p>
    <w:p w:rsidR="00112B84" w:rsidRDefault="00933A03" w:rsidP="00112B84">
      <w:pPr>
        <w:pStyle w:val="Normaalweb"/>
        <w:numPr>
          <w:ilvl w:val="0"/>
          <w:numId w:val="31"/>
        </w:numPr>
        <w:spacing w:before="0" w:beforeAutospacing="0" w:after="0" w:afterAutospacing="0" w:line="285" w:lineRule="atLeast"/>
        <w:rPr>
          <w:rFonts w:ascii="Verdana" w:hAnsi="Verdana"/>
          <w:color w:val="000000"/>
          <w:sz w:val="20"/>
          <w:szCs w:val="20"/>
        </w:rPr>
      </w:pPr>
      <w:r>
        <w:rPr>
          <w:rFonts w:ascii="Verdana" w:hAnsi="Verdana"/>
          <w:color w:val="000000"/>
          <w:sz w:val="20"/>
          <w:szCs w:val="20"/>
        </w:rPr>
        <w:t>Bestedingsinflatie</w:t>
      </w:r>
    </w:p>
    <w:p w:rsidR="00933A03" w:rsidRDefault="00933A03" w:rsidP="00933A03">
      <w:pPr>
        <w:pStyle w:val="Normaalweb"/>
        <w:numPr>
          <w:ilvl w:val="0"/>
          <w:numId w:val="31"/>
        </w:numPr>
        <w:spacing w:before="0" w:beforeAutospacing="0" w:after="0" w:afterAutospacing="0" w:line="285" w:lineRule="atLeast"/>
        <w:rPr>
          <w:rFonts w:ascii="Verdana" w:hAnsi="Verdana"/>
          <w:color w:val="000000"/>
          <w:sz w:val="20"/>
          <w:szCs w:val="20"/>
        </w:rPr>
      </w:pPr>
      <w:r>
        <w:rPr>
          <w:rFonts w:ascii="Verdana" w:hAnsi="Verdana"/>
          <w:color w:val="000000"/>
          <w:sz w:val="20"/>
          <w:szCs w:val="20"/>
        </w:rPr>
        <w:t>Kosteninflatie</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r>
        <w:rPr>
          <w:rFonts w:ascii="Verdana" w:hAnsi="Verdana"/>
          <w:color w:val="000000"/>
          <w:sz w:val="20"/>
          <w:szCs w:val="20"/>
          <w:shd w:val="clear" w:color="auto" w:fill="FFFFFF"/>
        </w:rPr>
        <w:t>Als er inflatie is, kun je minder kopen met dezelfde hoeveelheid geld: de koopkracht neemt af.</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p>
    <w:p w:rsidR="00933A03" w:rsidRDefault="00933A03" w:rsidP="00933A03">
      <w:pPr>
        <w:pStyle w:val="Normaalweb"/>
        <w:spacing w:before="0" w:beforeAutospacing="0" w:after="0" w:afterAutospacing="0" w:line="285" w:lineRule="atLeast"/>
        <w:rPr>
          <w:rFonts w:ascii="Verdana" w:hAnsi="Verdana"/>
          <w:b/>
          <w:color w:val="000000"/>
          <w:sz w:val="20"/>
          <w:szCs w:val="20"/>
          <w:shd w:val="clear" w:color="auto" w:fill="FFFFFF"/>
        </w:rPr>
      </w:pPr>
      <w:r>
        <w:rPr>
          <w:rFonts w:ascii="Verdana" w:hAnsi="Verdana"/>
          <w:b/>
          <w:color w:val="000000"/>
          <w:sz w:val="20"/>
          <w:szCs w:val="20"/>
          <w:shd w:val="clear" w:color="auto" w:fill="FFFFFF"/>
        </w:rPr>
        <w:t>Bestedingsinflatie</w:t>
      </w:r>
    </w:p>
    <w:p w:rsidR="00933A03" w:rsidRDefault="00933A03" w:rsidP="00933A03">
      <w:pPr>
        <w:pStyle w:val="Normaalweb"/>
        <w:spacing w:before="0" w:beforeAutospacing="0" w:after="0" w:afterAutospacing="0" w:line="285" w:lineRule="atLeast"/>
        <w:rPr>
          <w:rStyle w:val="apple-converted-space"/>
          <w:rFonts w:ascii="Verdana" w:hAnsi="Verdana"/>
          <w:color w:val="000000"/>
          <w:sz w:val="20"/>
          <w:szCs w:val="20"/>
          <w:shd w:val="clear" w:color="auto" w:fill="FFFFFF"/>
        </w:rPr>
      </w:pPr>
      <w:r>
        <w:rPr>
          <w:rFonts w:ascii="Verdana" w:hAnsi="Verdana"/>
          <w:color w:val="000000"/>
          <w:sz w:val="20"/>
          <w:szCs w:val="20"/>
          <w:shd w:val="clear" w:color="auto" w:fill="FFFFFF"/>
        </w:rPr>
        <w:t>Als producten duurder worden omdat er veel vraag naar die producten is, noem je dat</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bestedingsinflatie</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r>
        <w:rPr>
          <w:rFonts w:ascii="Verdana" w:hAnsi="Verdana"/>
          <w:color w:val="000000"/>
          <w:sz w:val="20"/>
          <w:szCs w:val="20"/>
          <w:shd w:val="clear" w:color="auto" w:fill="FFFFFF"/>
        </w:rPr>
        <w:t>Als het economisch goed gaat in een land,</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gaan veel mensen steeds meer verdienen.</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Als mensen meer gaan verdienen, gaan ze meer kopen.</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Er is dan een grotere vraag naar producten. De prijzen van de producten zullen stijgen. Er is sprake van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bestedingsinflatie</w:t>
      </w:r>
      <w:r>
        <w:rPr>
          <w:rFonts w:ascii="Verdana" w:hAnsi="Verdana"/>
          <w:color w:val="000000"/>
          <w:sz w:val="20"/>
          <w:szCs w:val="20"/>
          <w:shd w:val="clear" w:color="auto" w:fill="FFFFFF"/>
        </w:rPr>
        <w:t>.</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p>
    <w:p w:rsidR="00933A03" w:rsidRDefault="00933A03" w:rsidP="00933A03">
      <w:pPr>
        <w:pStyle w:val="Normaalweb"/>
        <w:spacing w:before="0" w:beforeAutospacing="0" w:after="0" w:afterAutospacing="0" w:line="285" w:lineRule="atLeast"/>
        <w:rPr>
          <w:rFonts w:ascii="Verdana" w:hAnsi="Verdana"/>
          <w:b/>
          <w:color w:val="000000"/>
          <w:sz w:val="20"/>
          <w:szCs w:val="20"/>
          <w:shd w:val="clear" w:color="auto" w:fill="FFFFFF"/>
        </w:rPr>
      </w:pPr>
      <w:r>
        <w:rPr>
          <w:rFonts w:ascii="Verdana" w:hAnsi="Verdana"/>
          <w:b/>
          <w:color w:val="000000"/>
          <w:sz w:val="20"/>
          <w:szCs w:val="20"/>
          <w:shd w:val="clear" w:color="auto" w:fill="FFFFFF"/>
        </w:rPr>
        <w:t>Kosteninflatie</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Als producten duurder worden omdat het maken van de producten duurder wordt, noem je dat </w:t>
      </w:r>
      <w:r>
        <w:rPr>
          <w:rFonts w:ascii="Verdana" w:hAnsi="Verdana"/>
          <w:b/>
          <w:bCs/>
          <w:color w:val="000000"/>
          <w:sz w:val="20"/>
          <w:szCs w:val="20"/>
          <w:shd w:val="clear" w:color="auto" w:fill="FFFFFF"/>
        </w:rPr>
        <w:t>kosteninflatie</w:t>
      </w:r>
      <w:r>
        <w:rPr>
          <w:rFonts w:ascii="Verdana" w:hAnsi="Verdana"/>
          <w:color w:val="000000"/>
          <w:sz w:val="20"/>
          <w:szCs w:val="20"/>
          <w:shd w:val="clear" w:color="auto" w:fill="FFFFFF"/>
        </w:rPr>
        <w:t>.</w:t>
      </w:r>
    </w:p>
    <w:p w:rsidR="00933A03" w:rsidRPr="00933A03" w:rsidRDefault="00933A03" w:rsidP="00933A03">
      <w:pPr>
        <w:pStyle w:val="Normaalweb"/>
        <w:spacing w:before="0" w:beforeAutospacing="0" w:after="0" w:afterAutospacing="0" w:line="285" w:lineRule="atLeast"/>
        <w:rPr>
          <w:rFonts w:ascii="Verdana" w:hAnsi="Verdana"/>
          <w:b/>
          <w:color w:val="000000"/>
          <w:sz w:val="20"/>
          <w:szCs w:val="20"/>
        </w:rPr>
      </w:pPr>
      <w:r>
        <w:rPr>
          <w:rFonts w:ascii="Verdana" w:hAnsi="Verdana"/>
          <w:color w:val="000000"/>
          <w:sz w:val="20"/>
          <w:szCs w:val="20"/>
          <w:shd w:val="clear" w:color="auto" w:fill="FFFFFF"/>
        </w:rPr>
        <w:t>Bij het maken van een product heb je te maken met verschillende kosten.</w:t>
      </w:r>
      <w:r>
        <w:rPr>
          <w:rFonts w:ascii="Verdana" w:hAnsi="Verdana"/>
          <w:color w:val="000000"/>
          <w:sz w:val="20"/>
          <w:szCs w:val="20"/>
        </w:rPr>
        <w:br/>
      </w:r>
      <w:r>
        <w:rPr>
          <w:rFonts w:ascii="Verdana" w:hAnsi="Verdana"/>
          <w:color w:val="000000"/>
          <w:sz w:val="20"/>
          <w:szCs w:val="20"/>
          <w:shd w:val="clear" w:color="auto" w:fill="FFFFFF"/>
        </w:rPr>
        <w:t>Voorbeelden van kosten zijn materiaalkosten, reclamekosten, personeelskosten, enz.</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Als de kosten stijgen, wordt de verkoopprijs van het product ook vaak hoger.</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Er is sprake van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kosteninflatie</w:t>
      </w:r>
      <w:r>
        <w:rPr>
          <w:rFonts w:ascii="Verdana" w:hAnsi="Verdana"/>
          <w:color w:val="000000"/>
          <w:sz w:val="20"/>
          <w:szCs w:val="20"/>
          <w:shd w:val="clear" w:color="auto" w:fill="FFFFFF"/>
        </w:rPr>
        <w:t>.</w:t>
      </w:r>
    </w:p>
    <w:p w:rsidR="00933A03" w:rsidRDefault="00933A03" w:rsidP="00933A03">
      <w:pPr>
        <w:pStyle w:val="Normaalweb"/>
        <w:spacing w:before="0" w:beforeAutospacing="0" w:after="0" w:afterAutospacing="0" w:line="285" w:lineRule="atLeast"/>
        <w:rPr>
          <w:rFonts w:ascii="Verdana" w:hAnsi="Verdana"/>
          <w:b/>
          <w:color w:val="000000"/>
          <w:sz w:val="20"/>
          <w:szCs w:val="20"/>
        </w:rPr>
      </w:pPr>
      <w:r>
        <w:rPr>
          <w:rFonts w:ascii="Verdana" w:hAnsi="Verdana"/>
          <w:b/>
          <w:color w:val="000000"/>
          <w:sz w:val="20"/>
          <w:szCs w:val="20"/>
        </w:rPr>
        <w:t>Prijscompensatie</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r>
        <w:rPr>
          <w:rFonts w:ascii="Verdana" w:hAnsi="Verdana"/>
          <w:color w:val="000000"/>
          <w:sz w:val="20"/>
          <w:szCs w:val="20"/>
          <w:shd w:val="clear" w:color="auto" w:fill="FFFFFF"/>
        </w:rPr>
        <w:lastRenderedPageBreak/>
        <w:t xml:space="preserve">Als een werknemer loonsverhoging krijgt omdat alles duurder is geworden, noem je dat </w:t>
      </w:r>
      <w:r>
        <w:rPr>
          <w:rFonts w:ascii="Verdana" w:hAnsi="Verdana"/>
          <w:b/>
          <w:bCs/>
          <w:color w:val="000000"/>
          <w:sz w:val="20"/>
          <w:szCs w:val="20"/>
          <w:shd w:val="clear" w:color="auto" w:fill="FFFFFF"/>
        </w:rPr>
        <w:t>prijscompensatie</w:t>
      </w:r>
      <w:r>
        <w:rPr>
          <w:rFonts w:ascii="Verdana" w:hAnsi="Verdana"/>
          <w:color w:val="000000"/>
          <w:sz w:val="20"/>
          <w:szCs w:val="20"/>
          <w:shd w:val="clear" w:color="auto" w:fill="FFFFFF"/>
        </w:rPr>
        <w:t>. Als er sprake is van prijscompensatie, neemt het loon toe met het inflatiepercentage.</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p>
    <w:p w:rsidR="00933A03" w:rsidRDefault="00933A03" w:rsidP="00933A03">
      <w:pPr>
        <w:pStyle w:val="Normaalweb"/>
        <w:spacing w:before="0" w:beforeAutospacing="0" w:after="0" w:afterAutospacing="0" w:line="285" w:lineRule="atLeast"/>
        <w:rPr>
          <w:rFonts w:ascii="Verdana" w:hAnsi="Verdana"/>
          <w:b/>
          <w:color w:val="000000"/>
          <w:sz w:val="20"/>
          <w:szCs w:val="20"/>
          <w:shd w:val="clear" w:color="auto" w:fill="FFFFFF"/>
        </w:rPr>
      </w:pPr>
      <w:r>
        <w:rPr>
          <w:rFonts w:ascii="Verdana" w:hAnsi="Verdana"/>
          <w:b/>
          <w:color w:val="000000"/>
          <w:sz w:val="20"/>
          <w:szCs w:val="20"/>
          <w:shd w:val="clear" w:color="auto" w:fill="FFFFFF"/>
        </w:rPr>
        <w:t>Reële loonsverhoging</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r>
        <w:rPr>
          <w:rFonts w:ascii="Verdana" w:hAnsi="Verdana"/>
          <w:color w:val="000000"/>
          <w:sz w:val="20"/>
          <w:szCs w:val="20"/>
          <w:shd w:val="clear" w:color="auto" w:fill="FFFFFF"/>
        </w:rPr>
        <w:t>Krijgt een werknemer een loonsverhoging die hoger is dan de inflatie, dan spreek je van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echte loonsverhoging</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of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reële loonsverhoging</w:t>
      </w:r>
      <w:r>
        <w:rPr>
          <w:rFonts w:ascii="Verdana" w:hAnsi="Verdana"/>
          <w:color w:val="000000"/>
          <w:sz w:val="20"/>
          <w:szCs w:val="20"/>
          <w:shd w:val="clear" w:color="auto" w:fill="FFFFFF"/>
        </w:rPr>
        <w:t xml:space="preserve">. </w:t>
      </w:r>
    </w:p>
    <w:p w:rsidR="00933A03" w:rsidRDefault="00933A03" w:rsidP="00933A03">
      <w:pPr>
        <w:pStyle w:val="Normaalweb"/>
        <w:numPr>
          <w:ilvl w:val="0"/>
          <w:numId w:val="32"/>
        </w:numPr>
        <w:spacing w:before="0" w:beforeAutospacing="0" w:after="0" w:afterAutospacing="0" w:line="285" w:lineRule="atLeast"/>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Als er inflatie is, zullen werknemers meer willen verdienen. Krijgen ze meer loonsverhoging dan de inflatie, dan is er sprake van een </w:t>
      </w:r>
      <w:r>
        <w:rPr>
          <w:rFonts w:ascii="Verdana" w:hAnsi="Verdana"/>
          <w:b/>
          <w:color w:val="000000"/>
          <w:sz w:val="20"/>
          <w:szCs w:val="20"/>
          <w:shd w:val="clear" w:color="auto" w:fill="FFFFFF"/>
        </w:rPr>
        <w:t>reële loonsverhoging</w:t>
      </w:r>
      <w:r>
        <w:rPr>
          <w:rFonts w:ascii="Verdana" w:hAnsi="Verdana"/>
          <w:color w:val="000000"/>
          <w:sz w:val="20"/>
          <w:szCs w:val="20"/>
          <w:shd w:val="clear" w:color="auto" w:fill="FFFFFF"/>
        </w:rPr>
        <w:t xml:space="preserve">. Door een reële loonsverhoging neemt de </w:t>
      </w:r>
      <w:r>
        <w:rPr>
          <w:rFonts w:ascii="Verdana" w:hAnsi="Verdana"/>
          <w:b/>
          <w:color w:val="000000"/>
          <w:sz w:val="20"/>
          <w:szCs w:val="20"/>
          <w:shd w:val="clear" w:color="auto" w:fill="FFFFFF"/>
        </w:rPr>
        <w:t>koopkracht</w:t>
      </w:r>
      <w:r>
        <w:rPr>
          <w:rFonts w:ascii="Verdana" w:hAnsi="Verdana"/>
          <w:color w:val="000000"/>
          <w:sz w:val="20"/>
          <w:szCs w:val="20"/>
          <w:shd w:val="clear" w:color="auto" w:fill="FFFFFF"/>
        </w:rPr>
        <w:t xml:space="preserve"> toe.</w:t>
      </w:r>
    </w:p>
    <w:p w:rsidR="00933A03" w:rsidRDefault="00933A03" w:rsidP="00933A03">
      <w:pPr>
        <w:pStyle w:val="Normaalweb"/>
        <w:numPr>
          <w:ilvl w:val="0"/>
          <w:numId w:val="32"/>
        </w:numPr>
        <w:spacing w:before="0" w:beforeAutospacing="0" w:after="0" w:afterAutospacing="0" w:line="285" w:lineRule="atLeast"/>
        <w:rPr>
          <w:rFonts w:ascii="Verdana" w:hAnsi="Verdana"/>
          <w:color w:val="000000"/>
          <w:sz w:val="20"/>
          <w:szCs w:val="20"/>
          <w:shd w:val="clear" w:color="auto" w:fill="FFFFFF"/>
        </w:rPr>
      </w:pPr>
      <w:r>
        <w:rPr>
          <w:rFonts w:ascii="Verdana" w:hAnsi="Verdana"/>
          <w:color w:val="000000"/>
          <w:sz w:val="20"/>
          <w:szCs w:val="20"/>
          <w:shd w:val="clear" w:color="auto" w:fill="FFFFFF"/>
        </w:rPr>
        <w:t xml:space="preserve">Een reële loonsverhoging betekent ook meer kosten voor de werkgever. De werkgever zal proberen die extra kosten door te rekenen in de verkoopprijs van zijn producten. Het gevolg van de loonsverhoging is dan </w:t>
      </w:r>
      <w:r>
        <w:rPr>
          <w:rFonts w:ascii="Verdana" w:hAnsi="Verdana"/>
          <w:b/>
          <w:color w:val="000000"/>
          <w:sz w:val="20"/>
          <w:szCs w:val="20"/>
          <w:shd w:val="clear" w:color="auto" w:fill="FFFFFF"/>
        </w:rPr>
        <w:t>kosteninflatie</w:t>
      </w:r>
      <w:r>
        <w:rPr>
          <w:rFonts w:ascii="Verdana" w:hAnsi="Verdana"/>
          <w:color w:val="000000"/>
          <w:sz w:val="20"/>
          <w:szCs w:val="20"/>
          <w:shd w:val="clear" w:color="auto" w:fill="FFFFFF"/>
        </w:rPr>
        <w:t>.</w:t>
      </w:r>
    </w:p>
    <w:p w:rsidR="00933A03" w:rsidRDefault="00933A03" w:rsidP="00933A03">
      <w:pPr>
        <w:pStyle w:val="Normaalweb"/>
        <w:spacing w:before="0" w:beforeAutospacing="0" w:after="0" w:afterAutospacing="0" w:line="285" w:lineRule="atLeast"/>
        <w:rPr>
          <w:rFonts w:ascii="Verdana" w:hAnsi="Verdana"/>
          <w:color w:val="000000"/>
          <w:sz w:val="20"/>
          <w:szCs w:val="20"/>
          <w:shd w:val="clear" w:color="auto" w:fill="FFFFFF"/>
        </w:rPr>
      </w:pPr>
    </w:p>
    <w:p w:rsidR="00933A03" w:rsidRPr="00933A03" w:rsidRDefault="00933A03" w:rsidP="00933A03">
      <w:pPr>
        <w:shd w:val="clear" w:color="auto" w:fill="FFFFFF"/>
        <w:spacing w:line="288" w:lineRule="atLeast"/>
        <w:ind w:firstLine="0"/>
        <w:rPr>
          <w:rFonts w:ascii="Verdana" w:eastAsia="Times New Roman" w:hAnsi="Verdana"/>
          <w:color w:val="000000"/>
          <w:sz w:val="20"/>
          <w:szCs w:val="18"/>
          <w:lang w:eastAsia="nl-NL"/>
        </w:rPr>
      </w:pPr>
      <w:r w:rsidRPr="00933A03">
        <w:rPr>
          <w:rFonts w:ascii="Verdana" w:eastAsia="Times New Roman" w:hAnsi="Verdana"/>
          <w:b/>
          <w:bCs/>
          <w:color w:val="000000"/>
          <w:sz w:val="20"/>
          <w:szCs w:val="18"/>
          <w:lang w:eastAsia="nl-NL"/>
        </w:rPr>
        <w:t>Gebonden koopkracht en vrije koopkracht</w:t>
      </w:r>
      <w:r w:rsidRPr="00933A03">
        <w:rPr>
          <w:rFonts w:ascii="Verdana" w:eastAsia="Times New Roman" w:hAnsi="Verdana"/>
          <w:color w:val="000000"/>
          <w:sz w:val="20"/>
          <w:szCs w:val="18"/>
          <w:lang w:eastAsia="nl-NL"/>
        </w:rPr>
        <w:br/>
      </w:r>
      <w:proofErr w:type="spellStart"/>
      <w:r w:rsidRPr="00933A03">
        <w:rPr>
          <w:rFonts w:ascii="Verdana" w:eastAsia="Times New Roman" w:hAnsi="Verdana"/>
          <w:color w:val="000000"/>
          <w:sz w:val="20"/>
          <w:szCs w:val="18"/>
          <w:lang w:eastAsia="nl-NL"/>
        </w:rPr>
        <w:t>Koopkracht</w:t>
      </w:r>
      <w:proofErr w:type="spellEnd"/>
      <w:r w:rsidRPr="00933A03">
        <w:rPr>
          <w:rFonts w:ascii="Verdana" w:eastAsia="Times New Roman" w:hAnsi="Verdana"/>
          <w:color w:val="000000"/>
          <w:sz w:val="20"/>
          <w:szCs w:val="18"/>
          <w:lang w:eastAsia="nl-NL"/>
        </w:rPr>
        <w:t xml:space="preserve"> kun je onderverdelen in:</w:t>
      </w:r>
    </w:p>
    <w:p w:rsidR="00933A03" w:rsidRPr="00933A03" w:rsidRDefault="00933A03" w:rsidP="00933A03">
      <w:pPr>
        <w:numPr>
          <w:ilvl w:val="0"/>
          <w:numId w:val="33"/>
        </w:numPr>
        <w:shd w:val="clear" w:color="auto" w:fill="FFFFFF"/>
        <w:spacing w:line="288" w:lineRule="atLeast"/>
        <w:rPr>
          <w:rFonts w:ascii="Verdana" w:eastAsia="Times New Roman" w:hAnsi="Verdana"/>
          <w:color w:val="000000"/>
          <w:sz w:val="20"/>
          <w:szCs w:val="18"/>
          <w:lang w:eastAsia="nl-NL"/>
        </w:rPr>
      </w:pPr>
      <w:r w:rsidRPr="00933A03">
        <w:rPr>
          <w:rFonts w:ascii="Verdana" w:eastAsia="Times New Roman" w:hAnsi="Verdana"/>
          <w:b/>
          <w:bCs/>
          <w:color w:val="000000"/>
          <w:sz w:val="20"/>
          <w:szCs w:val="18"/>
          <w:lang w:eastAsia="nl-NL"/>
        </w:rPr>
        <w:t>gebonden koopkracht</w:t>
      </w:r>
      <w:r w:rsidRPr="00933A03">
        <w:rPr>
          <w:rFonts w:ascii="Verdana" w:eastAsia="Times New Roman" w:hAnsi="Verdana"/>
          <w:color w:val="000000"/>
          <w:sz w:val="20"/>
          <w:szCs w:val="18"/>
          <w:lang w:eastAsia="nl-NL"/>
        </w:rPr>
        <w:t>: uitgaven die je moet doen.</w:t>
      </w:r>
    </w:p>
    <w:p w:rsidR="00933A03" w:rsidRPr="00933A03" w:rsidRDefault="00933A03" w:rsidP="00933A03">
      <w:pPr>
        <w:numPr>
          <w:ilvl w:val="0"/>
          <w:numId w:val="33"/>
        </w:numPr>
        <w:shd w:val="clear" w:color="auto" w:fill="FFFFFF"/>
        <w:spacing w:line="288" w:lineRule="atLeast"/>
        <w:rPr>
          <w:rFonts w:ascii="Verdana" w:eastAsia="Times New Roman" w:hAnsi="Verdana"/>
          <w:color w:val="000000"/>
          <w:sz w:val="20"/>
          <w:szCs w:val="18"/>
          <w:lang w:eastAsia="nl-NL"/>
        </w:rPr>
      </w:pPr>
      <w:r w:rsidRPr="00933A03">
        <w:rPr>
          <w:rFonts w:ascii="Verdana" w:eastAsia="Times New Roman" w:hAnsi="Verdana"/>
          <w:b/>
          <w:bCs/>
          <w:color w:val="000000"/>
          <w:sz w:val="20"/>
          <w:szCs w:val="18"/>
          <w:lang w:eastAsia="nl-NL"/>
        </w:rPr>
        <w:t>vrije koopkracht</w:t>
      </w:r>
      <w:r w:rsidRPr="00933A03">
        <w:rPr>
          <w:rFonts w:ascii="Verdana" w:eastAsia="Times New Roman" w:hAnsi="Verdana"/>
          <w:color w:val="000000"/>
          <w:sz w:val="20"/>
          <w:szCs w:val="18"/>
          <w:lang w:eastAsia="nl-NL"/>
        </w:rPr>
        <w:t>: je kunt je geld besteden zoals je zelf wilt</w:t>
      </w:r>
    </w:p>
    <w:p w:rsidR="00933A03" w:rsidRPr="00933A03" w:rsidRDefault="0091769D" w:rsidP="00933A03">
      <w:pPr>
        <w:pStyle w:val="Normaalweb"/>
        <w:spacing w:before="0" w:beforeAutospacing="0" w:after="0" w:afterAutospacing="0" w:line="285" w:lineRule="atLeast"/>
        <w:rPr>
          <w:rFonts w:ascii="Verdana" w:hAnsi="Verdana"/>
          <w:color w:val="000000"/>
          <w:sz w:val="20"/>
          <w:szCs w:val="20"/>
          <w:shd w:val="clear" w:color="auto" w:fill="FFFFFF"/>
        </w:rPr>
      </w:pPr>
      <w:r>
        <w:rPr>
          <w:rFonts w:ascii="Verdana" w:hAnsi="Verdana"/>
          <w:noProof/>
          <w:sz w:val="20"/>
          <w:szCs w:val="20"/>
        </w:rPr>
        <mc:AlternateContent>
          <mc:Choice Requires="wps">
            <w:drawing>
              <wp:anchor distT="0" distB="0" distL="114300" distR="114300" simplePos="0" relativeHeight="251660800" behindDoc="0" locked="0" layoutInCell="1" allowOverlap="1">
                <wp:simplePos x="0" y="0"/>
                <wp:positionH relativeFrom="column">
                  <wp:posOffset>-12065</wp:posOffset>
                </wp:positionH>
                <wp:positionV relativeFrom="paragraph">
                  <wp:posOffset>454660</wp:posOffset>
                </wp:positionV>
                <wp:extent cx="5774055" cy="228600"/>
                <wp:effectExtent l="1905" t="0" r="0" b="0"/>
                <wp:wrapTight wrapText="bothSides">
                  <wp:wrapPolygon edited="0">
                    <wp:start x="-71" y="0"/>
                    <wp:lineTo x="-71" y="20700"/>
                    <wp:lineTo x="21600" y="20700"/>
                    <wp:lineTo x="21600" y="0"/>
                    <wp:lineTo x="-71" y="0"/>
                  </wp:wrapPolygon>
                </wp:wrapTight>
                <wp:docPr id="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F2282" w:rsidRDefault="00AF2282" w:rsidP="00AF2282">
                            <w:pPr>
                              <w:ind w:firstLine="0"/>
                              <w:rPr>
                                <w:rFonts w:ascii="Verdana" w:hAnsi="Verdana"/>
                                <w:b/>
                                <w:bCs/>
                                <w:smallCaps/>
                                <w:sz w:val="20"/>
                                <w:szCs w:val="20"/>
                              </w:rPr>
                            </w:pPr>
                            <w:r>
                              <w:rPr>
                                <w:rFonts w:ascii="Verdana" w:hAnsi="Verdana"/>
                                <w:b/>
                                <w:bCs/>
                                <w:smallCaps/>
                                <w:sz w:val="20"/>
                                <w:szCs w:val="20"/>
                              </w:rPr>
                              <w:t>Geld als smeermiddel</w:t>
                            </w:r>
                          </w:p>
                          <w:p w:rsidR="00AF2282" w:rsidRPr="00A4115E" w:rsidRDefault="00AF2282" w:rsidP="00AF2282">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95pt;margin-top:35.8pt;width:454.65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" fillcolor="#d9aaec" stroked="f">
                <v:textbox>
                  <w:txbxContent>
                    <w:p w:rsidR="00AF2282" w:rsidRDefault="00AF2282" w:rsidP="00AF2282">
                      <w:pPr>
                        <w:ind w:firstLine="0"/>
                        <w:rPr>
                          <w:rFonts w:ascii="Verdana" w:hAnsi="Verdana"/>
                          <w:b/>
                          <w:bCs/>
                          <w:smallCaps/>
                          <w:sz w:val="20"/>
                          <w:szCs w:val="20"/>
                        </w:rPr>
                      </w:pPr>
                      <w:r>
                        <w:rPr>
                          <w:rFonts w:ascii="Verdana" w:hAnsi="Verdana"/>
                          <w:b/>
                          <w:bCs/>
                          <w:smallCaps/>
                          <w:sz w:val="20"/>
                          <w:szCs w:val="20"/>
                        </w:rPr>
                        <w:t>Geld als smeermiddel</w:t>
                      </w:r>
                    </w:p>
                    <w:p w:rsidR="00AF2282" w:rsidRPr="00A4115E" w:rsidRDefault="00AF2282" w:rsidP="00AF2282">
                      <w:pPr>
                        <w:ind w:firstLine="0"/>
                        <w:rPr>
                          <w:rFonts w:ascii="Verdana" w:hAnsi="Verdana"/>
                          <w:b/>
                          <w:bCs/>
                          <w:sz w:val="20"/>
                          <w:szCs w:val="20"/>
                        </w:rPr>
                      </w:pPr>
                    </w:p>
                  </w:txbxContent>
                </v:textbox>
                <w10:wrap type="tight"/>
              </v:shape>
            </w:pict>
          </mc:Fallback>
        </mc:AlternateContent>
      </w:r>
    </w:p>
    <w:p w:rsidR="00AF2282" w:rsidRDefault="0091769D" w:rsidP="00AF2282">
      <w:pPr>
        <w:pStyle w:val="Normaalweb"/>
        <w:spacing w:before="0" w:beforeAutospacing="0" w:after="0" w:afterAutospacing="0" w:line="285" w:lineRule="atLeast"/>
        <w:rPr>
          <w:rFonts w:ascii="Verdana" w:hAnsi="Verdana"/>
          <w:b/>
          <w:color w:val="7030A0"/>
          <w:sz w:val="20"/>
          <w:szCs w:val="20"/>
        </w:rPr>
      </w:pPr>
      <w:r>
        <w:rPr>
          <w:noProof/>
        </w:rPr>
        <w:drawing>
          <wp:anchor distT="0" distB="0" distL="114300" distR="114300" simplePos="0" relativeHeight="251661824" behindDoc="0" locked="0" layoutInCell="1" allowOverlap="1">
            <wp:simplePos x="0" y="0"/>
            <wp:positionH relativeFrom="margin">
              <wp:posOffset>4309745</wp:posOffset>
            </wp:positionH>
            <wp:positionV relativeFrom="margin">
              <wp:posOffset>4159250</wp:posOffset>
            </wp:positionV>
            <wp:extent cx="1450975" cy="2212340"/>
            <wp:effectExtent l="0" t="0" r="0" b="0"/>
            <wp:wrapSquare wrapText="bothSides"/>
            <wp:docPr id="841" name="Afbeelding 84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Knipse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50975" cy="22123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2282" w:rsidRDefault="00AF2282" w:rsidP="00AF2282">
      <w:pPr>
        <w:pStyle w:val="Normaalweb"/>
        <w:spacing w:before="0" w:beforeAutospacing="0" w:after="0" w:afterAutospacing="0" w:line="285" w:lineRule="atLeast"/>
        <w:rPr>
          <w:rFonts w:ascii="Verdana" w:hAnsi="Verdana"/>
          <w:b/>
          <w:color w:val="7030A0"/>
          <w:sz w:val="20"/>
          <w:szCs w:val="20"/>
        </w:rPr>
      </w:pPr>
      <w:r>
        <w:rPr>
          <w:rFonts w:ascii="Verdana" w:hAnsi="Verdana"/>
          <w:b/>
          <w:color w:val="7030A0"/>
          <w:sz w:val="20"/>
          <w:szCs w:val="20"/>
        </w:rPr>
        <w:t>Leerdoelen:</w:t>
      </w:r>
    </w:p>
    <w:p w:rsidR="00AF2282" w:rsidRPr="00AF2282" w:rsidRDefault="00AF2282" w:rsidP="00AF2282">
      <w:pPr>
        <w:pStyle w:val="Normaalweb"/>
        <w:numPr>
          <w:ilvl w:val="0"/>
          <w:numId w:val="34"/>
        </w:numPr>
        <w:spacing w:before="0" w:beforeAutospacing="0" w:after="0" w:afterAutospacing="0" w:line="285" w:lineRule="atLeast"/>
        <w:rPr>
          <w:rFonts w:ascii="Verdana" w:hAnsi="Verdana"/>
          <w:b/>
          <w:color w:val="7030A0"/>
          <w:sz w:val="20"/>
          <w:szCs w:val="20"/>
        </w:rPr>
      </w:pPr>
      <w:r>
        <w:rPr>
          <w:rFonts w:ascii="Verdana" w:hAnsi="Verdana"/>
          <w:sz w:val="20"/>
          <w:szCs w:val="20"/>
        </w:rPr>
        <w:t>Je kunt</w:t>
      </w:r>
      <w:r w:rsidR="00F056FF">
        <w:rPr>
          <w:rFonts w:ascii="Verdana" w:hAnsi="Verdana"/>
          <w:sz w:val="20"/>
          <w:szCs w:val="20"/>
        </w:rPr>
        <w:t xml:space="preserve"> met een voorbeeld</w:t>
      </w:r>
      <w:r>
        <w:rPr>
          <w:rFonts w:ascii="Verdana" w:hAnsi="Verdana"/>
          <w:sz w:val="20"/>
          <w:szCs w:val="20"/>
        </w:rPr>
        <w:t xml:space="preserve"> uitleggen wat bedoeld wordt met </w:t>
      </w:r>
      <w:r w:rsidRPr="00F056FF">
        <w:rPr>
          <w:rFonts w:ascii="Verdana" w:hAnsi="Verdana"/>
          <w:b/>
          <w:sz w:val="20"/>
          <w:szCs w:val="20"/>
        </w:rPr>
        <w:t>directe</w:t>
      </w:r>
      <w:r>
        <w:rPr>
          <w:rFonts w:ascii="Verdana" w:hAnsi="Verdana"/>
          <w:sz w:val="20"/>
          <w:szCs w:val="20"/>
        </w:rPr>
        <w:t xml:space="preserve"> en </w:t>
      </w:r>
      <w:r w:rsidRPr="00F056FF">
        <w:rPr>
          <w:rFonts w:ascii="Verdana" w:hAnsi="Verdana"/>
          <w:b/>
          <w:sz w:val="20"/>
          <w:szCs w:val="20"/>
        </w:rPr>
        <w:t>indirecte</w:t>
      </w:r>
      <w:r>
        <w:rPr>
          <w:rFonts w:ascii="Verdana" w:hAnsi="Verdana"/>
          <w:sz w:val="20"/>
          <w:szCs w:val="20"/>
        </w:rPr>
        <w:t xml:space="preserve"> ruil.</w:t>
      </w:r>
    </w:p>
    <w:p w:rsidR="00AF2282" w:rsidRPr="00AF2282" w:rsidRDefault="00AF2282" w:rsidP="00AF2282">
      <w:pPr>
        <w:pStyle w:val="Normaalweb"/>
        <w:numPr>
          <w:ilvl w:val="0"/>
          <w:numId w:val="34"/>
        </w:numPr>
        <w:spacing w:before="0" w:beforeAutospacing="0" w:after="0" w:afterAutospacing="0" w:line="285" w:lineRule="atLeast"/>
        <w:rPr>
          <w:rFonts w:ascii="Verdana" w:hAnsi="Verdana"/>
          <w:b/>
          <w:color w:val="7030A0"/>
          <w:sz w:val="20"/>
          <w:szCs w:val="20"/>
        </w:rPr>
      </w:pPr>
      <w:r>
        <w:rPr>
          <w:rFonts w:ascii="Verdana" w:hAnsi="Verdana"/>
          <w:sz w:val="20"/>
          <w:szCs w:val="20"/>
        </w:rPr>
        <w:t xml:space="preserve">Je kunt de drie functies van geld noemen: </w:t>
      </w:r>
      <w:r w:rsidRPr="00F056FF">
        <w:rPr>
          <w:rFonts w:ascii="Verdana" w:hAnsi="Verdana"/>
          <w:b/>
          <w:sz w:val="20"/>
          <w:szCs w:val="20"/>
        </w:rPr>
        <w:t>ruil</w:t>
      </w:r>
      <w:r w:rsidRPr="00456F4E">
        <w:rPr>
          <w:rFonts w:ascii="Verdana" w:hAnsi="Verdana"/>
          <w:sz w:val="20"/>
          <w:szCs w:val="20"/>
        </w:rPr>
        <w:t>-</w:t>
      </w:r>
      <w:r>
        <w:rPr>
          <w:rFonts w:ascii="Verdana" w:hAnsi="Verdana"/>
          <w:sz w:val="20"/>
          <w:szCs w:val="20"/>
        </w:rPr>
        <w:t xml:space="preserve"> of </w:t>
      </w:r>
      <w:r w:rsidRPr="00F056FF">
        <w:rPr>
          <w:rFonts w:ascii="Verdana" w:hAnsi="Verdana"/>
          <w:b/>
          <w:sz w:val="20"/>
          <w:szCs w:val="20"/>
        </w:rPr>
        <w:t>betaalmiddel</w:t>
      </w:r>
      <w:r>
        <w:rPr>
          <w:rFonts w:ascii="Verdana" w:hAnsi="Verdana"/>
          <w:sz w:val="20"/>
          <w:szCs w:val="20"/>
        </w:rPr>
        <w:t xml:space="preserve">, </w:t>
      </w:r>
      <w:r w:rsidRPr="00F056FF">
        <w:rPr>
          <w:rFonts w:ascii="Verdana" w:hAnsi="Verdana"/>
          <w:b/>
          <w:sz w:val="20"/>
          <w:szCs w:val="20"/>
        </w:rPr>
        <w:t>rekenmiddel</w:t>
      </w:r>
      <w:r>
        <w:rPr>
          <w:rFonts w:ascii="Verdana" w:hAnsi="Verdana"/>
          <w:sz w:val="20"/>
          <w:szCs w:val="20"/>
        </w:rPr>
        <w:t xml:space="preserve"> en </w:t>
      </w:r>
      <w:r w:rsidRPr="00F056FF">
        <w:rPr>
          <w:rFonts w:ascii="Verdana" w:hAnsi="Verdana"/>
          <w:b/>
          <w:sz w:val="20"/>
          <w:szCs w:val="20"/>
        </w:rPr>
        <w:t>spaarmiddel</w:t>
      </w:r>
      <w:r>
        <w:rPr>
          <w:rFonts w:ascii="Verdana" w:hAnsi="Verdana"/>
          <w:sz w:val="20"/>
          <w:szCs w:val="20"/>
        </w:rPr>
        <w:t>.</w:t>
      </w:r>
    </w:p>
    <w:p w:rsidR="00AF2282" w:rsidRPr="00F056FF" w:rsidRDefault="00AF2282" w:rsidP="00AF2282">
      <w:pPr>
        <w:pStyle w:val="Normaalweb"/>
        <w:numPr>
          <w:ilvl w:val="0"/>
          <w:numId w:val="34"/>
        </w:numPr>
        <w:spacing w:before="0" w:beforeAutospacing="0" w:after="0" w:afterAutospacing="0" w:line="285" w:lineRule="atLeast"/>
        <w:rPr>
          <w:rFonts w:ascii="Verdana" w:hAnsi="Verdana"/>
          <w:color w:val="7030A0"/>
          <w:sz w:val="20"/>
          <w:szCs w:val="20"/>
        </w:rPr>
      </w:pPr>
      <w:r w:rsidRPr="00F056FF">
        <w:rPr>
          <w:rFonts w:ascii="Verdana" w:hAnsi="Verdana"/>
          <w:sz w:val="20"/>
          <w:szCs w:val="20"/>
        </w:rPr>
        <w:t xml:space="preserve">Je kunt uitleggen wat bedoeld wordt met </w:t>
      </w:r>
      <w:r w:rsidRPr="00F056FF">
        <w:rPr>
          <w:rFonts w:ascii="Verdana" w:hAnsi="Verdana"/>
          <w:b/>
          <w:sz w:val="20"/>
          <w:szCs w:val="20"/>
        </w:rPr>
        <w:t>specialiseren</w:t>
      </w:r>
      <w:r w:rsidRPr="00F056FF">
        <w:rPr>
          <w:rFonts w:ascii="Verdana" w:hAnsi="Verdana"/>
          <w:sz w:val="20"/>
          <w:szCs w:val="20"/>
        </w:rPr>
        <w:t xml:space="preserve"> en met </w:t>
      </w:r>
      <w:r w:rsidRPr="00F056FF">
        <w:rPr>
          <w:rFonts w:ascii="Verdana" w:hAnsi="Verdana"/>
          <w:b/>
          <w:sz w:val="20"/>
          <w:szCs w:val="20"/>
        </w:rPr>
        <w:t>arbeidsverdeling</w:t>
      </w:r>
      <w:r w:rsidRPr="00F056FF">
        <w:rPr>
          <w:rFonts w:ascii="Verdana" w:hAnsi="Verdana"/>
          <w:sz w:val="20"/>
          <w:szCs w:val="20"/>
        </w:rPr>
        <w:t>.</w:t>
      </w:r>
    </w:p>
    <w:p w:rsidR="00AF2282" w:rsidRDefault="00AF2282" w:rsidP="00AF2282">
      <w:pPr>
        <w:pStyle w:val="Normaalweb"/>
        <w:spacing w:before="0" w:beforeAutospacing="0" w:after="0" w:afterAutospacing="0" w:line="285" w:lineRule="atLeast"/>
        <w:rPr>
          <w:rFonts w:ascii="Verdana" w:hAnsi="Verdana"/>
          <w:sz w:val="20"/>
          <w:szCs w:val="20"/>
        </w:rPr>
      </w:pPr>
    </w:p>
    <w:p w:rsidR="00AF2282" w:rsidRDefault="00AF2282" w:rsidP="00AF2282">
      <w:pPr>
        <w:pStyle w:val="Normaalweb"/>
        <w:spacing w:before="0" w:beforeAutospacing="0" w:after="0" w:afterAutospacing="0" w:line="285" w:lineRule="atLeast"/>
        <w:rPr>
          <w:rFonts w:ascii="Verdana" w:hAnsi="Verdana"/>
          <w:b/>
          <w:sz w:val="20"/>
          <w:szCs w:val="20"/>
        </w:rPr>
      </w:pPr>
      <w:r>
        <w:rPr>
          <w:rFonts w:ascii="Verdana" w:hAnsi="Verdana"/>
          <w:b/>
          <w:sz w:val="20"/>
          <w:szCs w:val="20"/>
        </w:rPr>
        <w:t>Directe en indirecte ruil</w:t>
      </w:r>
    </w:p>
    <w:p w:rsidR="00AF2282" w:rsidRDefault="00AF2282" w:rsidP="00AF2282">
      <w:pPr>
        <w:pStyle w:val="Normaalweb"/>
        <w:spacing w:before="0" w:beforeAutospacing="0" w:after="0" w:afterAutospacing="0" w:line="285" w:lineRule="atLeast"/>
        <w:rPr>
          <w:rFonts w:ascii="Verdana" w:hAnsi="Verdana"/>
          <w:color w:val="000000"/>
          <w:sz w:val="20"/>
          <w:szCs w:val="18"/>
          <w:shd w:val="clear" w:color="auto" w:fill="FFFFFF"/>
        </w:rPr>
      </w:pPr>
      <w:r w:rsidRPr="00AF2282">
        <w:rPr>
          <w:rFonts w:ascii="Verdana" w:hAnsi="Verdana"/>
          <w:color w:val="000000"/>
          <w:sz w:val="20"/>
          <w:szCs w:val="18"/>
          <w:shd w:val="clear" w:color="auto" w:fill="FFFFFF"/>
        </w:rPr>
        <w:t>Het ruilen van producten tegen producten noem je</w:t>
      </w:r>
      <w:r w:rsidRPr="00AF2282">
        <w:rPr>
          <w:rStyle w:val="apple-converted-space"/>
          <w:rFonts w:ascii="Verdana" w:hAnsi="Verdana"/>
          <w:color w:val="000000"/>
          <w:sz w:val="20"/>
          <w:szCs w:val="18"/>
          <w:shd w:val="clear" w:color="auto" w:fill="FFFFFF"/>
        </w:rPr>
        <w:t> </w:t>
      </w:r>
      <w:r w:rsidRPr="00AF2282">
        <w:rPr>
          <w:rFonts w:ascii="Verdana" w:hAnsi="Verdana"/>
          <w:b/>
          <w:bCs/>
          <w:color w:val="000000"/>
          <w:sz w:val="20"/>
          <w:szCs w:val="18"/>
          <w:shd w:val="clear" w:color="auto" w:fill="FFFFFF"/>
        </w:rPr>
        <w:t>directe ruil</w:t>
      </w:r>
      <w:r w:rsidRPr="00AF2282">
        <w:rPr>
          <w:rFonts w:ascii="Verdana" w:hAnsi="Verdana"/>
          <w:color w:val="000000"/>
          <w:sz w:val="20"/>
          <w:szCs w:val="18"/>
          <w:shd w:val="clear" w:color="auto" w:fill="FFFFFF"/>
        </w:rPr>
        <w:t>.</w:t>
      </w:r>
      <w:r w:rsidRPr="00AF2282">
        <w:rPr>
          <w:rFonts w:ascii="Verdana" w:hAnsi="Verdana"/>
          <w:color w:val="000000"/>
          <w:sz w:val="20"/>
          <w:szCs w:val="18"/>
        </w:rPr>
        <w:br/>
      </w:r>
      <w:r w:rsidRPr="00AF2282">
        <w:rPr>
          <w:rFonts w:ascii="Verdana" w:hAnsi="Verdana"/>
          <w:color w:val="000000"/>
          <w:sz w:val="20"/>
          <w:szCs w:val="18"/>
          <w:shd w:val="clear" w:color="auto" w:fill="FFFFFF"/>
        </w:rPr>
        <w:t>Gebruik je geld om een product te kopen, dan noem je dat</w:t>
      </w:r>
      <w:r w:rsidRPr="00AF2282">
        <w:rPr>
          <w:rStyle w:val="apple-converted-space"/>
          <w:rFonts w:ascii="Verdana" w:hAnsi="Verdana"/>
          <w:color w:val="000000"/>
          <w:sz w:val="20"/>
          <w:szCs w:val="18"/>
          <w:shd w:val="clear" w:color="auto" w:fill="FFFFFF"/>
        </w:rPr>
        <w:t> </w:t>
      </w:r>
      <w:r w:rsidRPr="00AF2282">
        <w:rPr>
          <w:rFonts w:ascii="Verdana" w:hAnsi="Verdana"/>
          <w:b/>
          <w:bCs/>
          <w:color w:val="000000"/>
          <w:sz w:val="20"/>
          <w:szCs w:val="18"/>
          <w:shd w:val="clear" w:color="auto" w:fill="FFFFFF"/>
        </w:rPr>
        <w:t>indirecte ruil</w:t>
      </w:r>
      <w:r w:rsidRPr="00AF2282">
        <w:rPr>
          <w:rFonts w:ascii="Verdana" w:hAnsi="Verdana"/>
          <w:color w:val="000000"/>
          <w:sz w:val="20"/>
          <w:szCs w:val="18"/>
          <w:shd w:val="clear" w:color="auto" w:fill="FFFFFF"/>
        </w:rPr>
        <w:t>.</w:t>
      </w:r>
    </w:p>
    <w:p w:rsidR="00AF2282" w:rsidRDefault="00AF2282" w:rsidP="00AF2282">
      <w:pPr>
        <w:pStyle w:val="Normaalweb"/>
        <w:spacing w:before="0" w:beforeAutospacing="0" w:after="0" w:afterAutospacing="0" w:line="285" w:lineRule="atLeast"/>
        <w:rPr>
          <w:rFonts w:ascii="Verdana" w:hAnsi="Verdana"/>
          <w:color w:val="000000"/>
          <w:sz w:val="20"/>
          <w:szCs w:val="18"/>
          <w:shd w:val="clear" w:color="auto" w:fill="FFFFFF"/>
        </w:rPr>
      </w:pPr>
    </w:p>
    <w:p w:rsidR="00AF2282" w:rsidRDefault="00AF2282" w:rsidP="00AF2282">
      <w:pPr>
        <w:pStyle w:val="Normaalweb"/>
        <w:spacing w:before="0" w:beforeAutospacing="0" w:after="0" w:afterAutospacing="0" w:line="285" w:lineRule="atLeast"/>
        <w:rPr>
          <w:rFonts w:ascii="Verdana" w:hAnsi="Verdana"/>
          <w:color w:val="000000"/>
          <w:sz w:val="20"/>
          <w:szCs w:val="18"/>
          <w:shd w:val="clear" w:color="auto" w:fill="FFFFFF"/>
        </w:rPr>
      </w:pPr>
      <w:r>
        <w:rPr>
          <w:rFonts w:ascii="Verdana" w:hAnsi="Verdana"/>
          <w:b/>
          <w:color w:val="000000"/>
          <w:sz w:val="20"/>
          <w:szCs w:val="18"/>
          <w:shd w:val="clear" w:color="auto" w:fill="FFFFFF"/>
        </w:rPr>
        <w:t>Functies van geld</w:t>
      </w:r>
    </w:p>
    <w:p w:rsidR="00AF2282" w:rsidRDefault="00AF2282" w:rsidP="00AF2282">
      <w:pPr>
        <w:pStyle w:val="Normaalweb"/>
        <w:spacing w:before="0" w:beforeAutospacing="0" w:after="0" w:afterAutospacing="0" w:line="285" w:lineRule="atLeast"/>
        <w:rPr>
          <w:rFonts w:ascii="Verdana" w:hAnsi="Verdana"/>
          <w:sz w:val="20"/>
          <w:szCs w:val="20"/>
        </w:rPr>
      </w:pPr>
      <w:r>
        <w:rPr>
          <w:rFonts w:ascii="Verdana" w:hAnsi="Verdana"/>
          <w:sz w:val="20"/>
          <w:szCs w:val="20"/>
        </w:rPr>
        <w:t>Er worden vaak drie functies van geld onderscheiden:</w:t>
      </w:r>
    </w:p>
    <w:p w:rsidR="00AF2282" w:rsidRDefault="00AF2282" w:rsidP="00AF2282">
      <w:pPr>
        <w:pStyle w:val="Normaalweb"/>
        <w:numPr>
          <w:ilvl w:val="0"/>
          <w:numId w:val="35"/>
        </w:numPr>
        <w:spacing w:before="0" w:beforeAutospacing="0" w:after="0" w:afterAutospacing="0" w:line="285" w:lineRule="atLeast"/>
        <w:rPr>
          <w:rFonts w:ascii="Verdana" w:hAnsi="Verdana"/>
          <w:sz w:val="20"/>
          <w:szCs w:val="20"/>
        </w:rPr>
      </w:pPr>
      <w:r>
        <w:rPr>
          <w:rFonts w:ascii="Verdana" w:hAnsi="Verdana"/>
          <w:b/>
          <w:sz w:val="20"/>
          <w:szCs w:val="20"/>
        </w:rPr>
        <w:t>Ruil- of betaalmiddel</w:t>
      </w:r>
      <w:r>
        <w:rPr>
          <w:rFonts w:ascii="Verdana" w:hAnsi="Verdana"/>
          <w:sz w:val="20"/>
          <w:szCs w:val="20"/>
        </w:rPr>
        <w:t>: geld wordt gebruikt om goederen en diensten te kopen.</w:t>
      </w:r>
    </w:p>
    <w:p w:rsidR="00AF2282" w:rsidRDefault="00AF2282" w:rsidP="00AF2282">
      <w:pPr>
        <w:pStyle w:val="Normaalweb"/>
        <w:numPr>
          <w:ilvl w:val="0"/>
          <w:numId w:val="35"/>
        </w:numPr>
        <w:spacing w:before="0" w:beforeAutospacing="0" w:after="0" w:afterAutospacing="0" w:line="285" w:lineRule="atLeast"/>
        <w:rPr>
          <w:rFonts w:ascii="Verdana" w:hAnsi="Verdana"/>
          <w:sz w:val="20"/>
          <w:szCs w:val="20"/>
        </w:rPr>
      </w:pPr>
      <w:r>
        <w:rPr>
          <w:rFonts w:ascii="Verdana" w:hAnsi="Verdana"/>
          <w:b/>
          <w:sz w:val="20"/>
          <w:szCs w:val="20"/>
        </w:rPr>
        <w:t>Rekenmiddel</w:t>
      </w:r>
      <w:r>
        <w:rPr>
          <w:rFonts w:ascii="Verdana" w:hAnsi="Verdana"/>
          <w:sz w:val="20"/>
          <w:szCs w:val="20"/>
        </w:rPr>
        <w:t>: geld wordt gebruikt om de waarde van iets aan te geven.</w:t>
      </w:r>
    </w:p>
    <w:p w:rsidR="00AF2282" w:rsidRDefault="00AF2282" w:rsidP="00AF2282">
      <w:pPr>
        <w:pStyle w:val="Normaalweb"/>
        <w:numPr>
          <w:ilvl w:val="0"/>
          <w:numId w:val="35"/>
        </w:numPr>
        <w:spacing w:before="0" w:beforeAutospacing="0" w:after="0" w:afterAutospacing="0" w:line="285" w:lineRule="atLeast"/>
        <w:rPr>
          <w:rFonts w:ascii="Verdana" w:hAnsi="Verdana"/>
          <w:sz w:val="20"/>
          <w:szCs w:val="20"/>
        </w:rPr>
      </w:pPr>
      <w:r>
        <w:rPr>
          <w:rFonts w:ascii="Verdana" w:hAnsi="Verdana"/>
          <w:b/>
          <w:sz w:val="20"/>
          <w:szCs w:val="20"/>
        </w:rPr>
        <w:t>Spaar</w:t>
      </w:r>
      <w:r w:rsidRPr="00AF2282">
        <w:rPr>
          <w:rFonts w:ascii="Verdana" w:hAnsi="Verdana"/>
          <w:b/>
          <w:sz w:val="20"/>
          <w:szCs w:val="20"/>
        </w:rPr>
        <w:t>-</w:t>
      </w:r>
      <w:r>
        <w:rPr>
          <w:rFonts w:ascii="Verdana" w:hAnsi="Verdana"/>
          <w:b/>
          <w:sz w:val="20"/>
          <w:szCs w:val="20"/>
        </w:rPr>
        <w:t xml:space="preserve"> of op</w:t>
      </w:r>
      <w:r w:rsidRPr="00AF2282">
        <w:rPr>
          <w:rFonts w:ascii="Verdana" w:hAnsi="Verdana"/>
          <w:b/>
          <w:sz w:val="20"/>
          <w:szCs w:val="20"/>
        </w:rPr>
        <w:t>potmiddel</w:t>
      </w:r>
      <w:r>
        <w:rPr>
          <w:rFonts w:ascii="Verdana" w:hAnsi="Verdana"/>
          <w:sz w:val="20"/>
          <w:szCs w:val="20"/>
        </w:rPr>
        <w:t xml:space="preserve">: geld wordt gebruikt om te sparen, zodat het op een later moment </w:t>
      </w:r>
      <w:proofErr w:type="spellStart"/>
      <w:r>
        <w:rPr>
          <w:rFonts w:ascii="Verdana" w:hAnsi="Verdana"/>
          <w:sz w:val="20"/>
          <w:szCs w:val="20"/>
        </w:rPr>
        <w:t>gebrukt</w:t>
      </w:r>
      <w:proofErr w:type="spellEnd"/>
      <w:r>
        <w:rPr>
          <w:rFonts w:ascii="Verdana" w:hAnsi="Verdana"/>
          <w:sz w:val="20"/>
          <w:szCs w:val="20"/>
        </w:rPr>
        <w:t xml:space="preserve"> kan worden.</w:t>
      </w:r>
    </w:p>
    <w:p w:rsidR="00AF2282" w:rsidRDefault="00AF2282" w:rsidP="00AF2282">
      <w:pPr>
        <w:pStyle w:val="Normaalweb"/>
        <w:spacing w:before="0" w:beforeAutospacing="0" w:after="0" w:afterAutospacing="0" w:line="285" w:lineRule="atLeast"/>
        <w:rPr>
          <w:rFonts w:ascii="Verdana" w:hAnsi="Verdana"/>
          <w:sz w:val="20"/>
          <w:szCs w:val="20"/>
        </w:rPr>
      </w:pPr>
    </w:p>
    <w:p w:rsidR="00AF2282" w:rsidRDefault="00AF2282" w:rsidP="00AF2282">
      <w:pPr>
        <w:pStyle w:val="Normaalweb"/>
        <w:spacing w:before="0" w:beforeAutospacing="0" w:after="0" w:afterAutospacing="0" w:line="285" w:lineRule="atLeast"/>
        <w:rPr>
          <w:rFonts w:ascii="Verdana" w:hAnsi="Verdana"/>
          <w:b/>
          <w:sz w:val="20"/>
          <w:szCs w:val="20"/>
        </w:rPr>
      </w:pPr>
      <w:r>
        <w:rPr>
          <w:rFonts w:ascii="Verdana" w:hAnsi="Verdana"/>
          <w:b/>
          <w:sz w:val="20"/>
          <w:szCs w:val="20"/>
        </w:rPr>
        <w:t>Specialiseren en arbeidsverdeling</w:t>
      </w:r>
    </w:p>
    <w:p w:rsidR="00AF2282" w:rsidRPr="00AF2282" w:rsidRDefault="00AF2282" w:rsidP="00AF2282">
      <w:pPr>
        <w:pStyle w:val="Normaalweb"/>
        <w:spacing w:before="0" w:beforeAutospacing="0" w:after="0" w:afterAutospacing="0" w:line="285" w:lineRule="atLeast"/>
        <w:rPr>
          <w:rFonts w:ascii="Verdana" w:hAnsi="Verdana"/>
          <w:sz w:val="22"/>
          <w:szCs w:val="20"/>
        </w:rPr>
      </w:pPr>
      <w:r w:rsidRPr="00AF2282">
        <w:rPr>
          <w:rFonts w:ascii="Verdana" w:hAnsi="Verdana"/>
          <w:color w:val="000000"/>
          <w:sz w:val="20"/>
          <w:szCs w:val="18"/>
          <w:shd w:val="clear" w:color="auto" w:fill="FFFFFF"/>
        </w:rPr>
        <w:t>Door ruil is het mogelijk dat mensen zich gaan toeleggen op het maken van één soort producten. Je noemt dat</w:t>
      </w:r>
      <w:r w:rsidRPr="00AF2282">
        <w:rPr>
          <w:rStyle w:val="apple-converted-space"/>
          <w:rFonts w:ascii="Verdana" w:hAnsi="Verdana"/>
          <w:color w:val="000000"/>
          <w:sz w:val="20"/>
          <w:szCs w:val="18"/>
          <w:shd w:val="clear" w:color="auto" w:fill="FFFFFF"/>
        </w:rPr>
        <w:t> </w:t>
      </w:r>
      <w:r w:rsidRPr="00AF2282">
        <w:rPr>
          <w:rFonts w:ascii="Verdana" w:hAnsi="Verdana"/>
          <w:b/>
          <w:bCs/>
          <w:color w:val="000000"/>
          <w:sz w:val="20"/>
          <w:szCs w:val="18"/>
          <w:shd w:val="clear" w:color="auto" w:fill="FFFFFF"/>
        </w:rPr>
        <w:t>specialiseren</w:t>
      </w:r>
      <w:r w:rsidRPr="00AF2282">
        <w:rPr>
          <w:rFonts w:ascii="Verdana" w:hAnsi="Verdana"/>
          <w:color w:val="000000"/>
          <w:sz w:val="20"/>
          <w:szCs w:val="18"/>
          <w:shd w:val="clear" w:color="auto" w:fill="FFFFFF"/>
        </w:rPr>
        <w:t>.</w:t>
      </w:r>
      <w:r w:rsidRPr="00AF2282">
        <w:rPr>
          <w:rStyle w:val="apple-converted-space"/>
          <w:rFonts w:ascii="Verdana" w:hAnsi="Verdana"/>
          <w:color w:val="000000"/>
          <w:sz w:val="20"/>
          <w:szCs w:val="18"/>
          <w:shd w:val="clear" w:color="auto" w:fill="FFFFFF"/>
        </w:rPr>
        <w:t> </w:t>
      </w:r>
      <w:r w:rsidRPr="00AF2282">
        <w:rPr>
          <w:rFonts w:ascii="Verdana" w:hAnsi="Verdana"/>
          <w:color w:val="000000"/>
          <w:sz w:val="20"/>
          <w:szCs w:val="18"/>
        </w:rPr>
        <w:br/>
      </w:r>
      <w:r w:rsidRPr="00AF2282">
        <w:rPr>
          <w:rFonts w:ascii="Verdana" w:hAnsi="Verdana"/>
          <w:color w:val="000000"/>
          <w:sz w:val="20"/>
          <w:szCs w:val="18"/>
          <w:shd w:val="clear" w:color="auto" w:fill="FFFFFF"/>
        </w:rPr>
        <w:t>Een gevolg van specialisatie is dat het werk verdeeld wordt over verschillende mensen. De manier waarop het werk verdeeld wordt, noem je</w:t>
      </w:r>
      <w:r w:rsidRPr="00AF2282">
        <w:rPr>
          <w:rStyle w:val="apple-converted-space"/>
          <w:rFonts w:ascii="Verdana" w:hAnsi="Verdana"/>
          <w:color w:val="000000"/>
          <w:sz w:val="20"/>
          <w:szCs w:val="18"/>
          <w:shd w:val="clear" w:color="auto" w:fill="FFFFFF"/>
        </w:rPr>
        <w:t> </w:t>
      </w:r>
      <w:r w:rsidRPr="00AF2282">
        <w:rPr>
          <w:rFonts w:ascii="Verdana" w:hAnsi="Verdana"/>
          <w:b/>
          <w:bCs/>
          <w:color w:val="000000"/>
          <w:sz w:val="20"/>
          <w:szCs w:val="18"/>
          <w:shd w:val="clear" w:color="auto" w:fill="FFFFFF"/>
        </w:rPr>
        <w:t>arbeidsverdeling</w:t>
      </w:r>
      <w:r w:rsidRPr="00AF2282">
        <w:rPr>
          <w:rFonts w:ascii="Verdana" w:hAnsi="Verdana"/>
          <w:color w:val="000000"/>
          <w:sz w:val="20"/>
          <w:szCs w:val="18"/>
          <w:shd w:val="clear" w:color="auto" w:fill="FFFFFF"/>
        </w:rPr>
        <w:t>.</w:t>
      </w:r>
      <w:r w:rsidRPr="00AF2282">
        <w:rPr>
          <w:rStyle w:val="apple-converted-space"/>
          <w:rFonts w:ascii="Verdana" w:hAnsi="Verdana"/>
          <w:color w:val="000000"/>
          <w:sz w:val="20"/>
          <w:szCs w:val="18"/>
          <w:shd w:val="clear" w:color="auto" w:fill="FFFFFF"/>
        </w:rPr>
        <w:t> </w:t>
      </w:r>
    </w:p>
    <w:p w:rsidR="00AF2282" w:rsidRDefault="00AF2282" w:rsidP="00AF2282">
      <w:pPr>
        <w:pStyle w:val="Normaalweb"/>
        <w:spacing w:before="0" w:beforeAutospacing="0" w:after="0" w:afterAutospacing="0" w:line="285" w:lineRule="atLeast"/>
        <w:rPr>
          <w:rFonts w:ascii="Verdana" w:hAnsi="Verdana"/>
          <w:b/>
          <w:color w:val="7030A0"/>
          <w:sz w:val="20"/>
          <w:szCs w:val="20"/>
        </w:rPr>
      </w:pPr>
    </w:p>
    <w:p w:rsidR="00AF2282" w:rsidRDefault="00AF2282" w:rsidP="00AF2282">
      <w:pPr>
        <w:pStyle w:val="Normaalweb"/>
        <w:spacing w:before="0" w:beforeAutospacing="0" w:after="0" w:afterAutospacing="0" w:line="285" w:lineRule="atLeast"/>
        <w:rPr>
          <w:rFonts w:ascii="Verdana" w:hAnsi="Verdana"/>
          <w:b/>
          <w:color w:val="000000"/>
          <w:sz w:val="20"/>
          <w:szCs w:val="20"/>
        </w:rPr>
      </w:pPr>
      <w:r>
        <w:rPr>
          <w:rFonts w:ascii="Verdana" w:hAnsi="Verdana"/>
          <w:b/>
          <w:color w:val="000000"/>
          <w:sz w:val="20"/>
          <w:szCs w:val="20"/>
        </w:rPr>
        <w:t>Soorten arbeidsverdeling</w:t>
      </w:r>
    </w:p>
    <w:p w:rsidR="00AF2282" w:rsidRDefault="00AF2282" w:rsidP="00AF2282">
      <w:pPr>
        <w:pStyle w:val="Normaalweb"/>
        <w:spacing w:before="0" w:beforeAutospacing="0" w:after="0" w:afterAutospacing="0" w:line="285" w:lineRule="atLeast"/>
        <w:rPr>
          <w:rFonts w:ascii="Verdana" w:hAnsi="Verdana"/>
          <w:color w:val="000000"/>
          <w:sz w:val="20"/>
          <w:szCs w:val="20"/>
        </w:rPr>
      </w:pPr>
      <w:r>
        <w:rPr>
          <w:rFonts w:ascii="Verdana" w:hAnsi="Verdana"/>
          <w:color w:val="000000"/>
          <w:sz w:val="20"/>
          <w:szCs w:val="20"/>
        </w:rPr>
        <w:lastRenderedPageBreak/>
        <w:t>Er worden drie soorten arbeidsverdeling onderscheiden:</w:t>
      </w:r>
    </w:p>
    <w:p w:rsidR="00AF2282" w:rsidRDefault="00AF2282" w:rsidP="00AF2282">
      <w:pPr>
        <w:pStyle w:val="Normaalweb"/>
        <w:numPr>
          <w:ilvl w:val="0"/>
          <w:numId w:val="36"/>
        </w:numPr>
        <w:spacing w:before="0" w:beforeAutospacing="0" w:after="0" w:afterAutospacing="0" w:line="285" w:lineRule="atLeast"/>
        <w:rPr>
          <w:rFonts w:ascii="Verdana" w:hAnsi="Verdana"/>
          <w:color w:val="000000"/>
          <w:sz w:val="20"/>
          <w:szCs w:val="20"/>
        </w:rPr>
      </w:pPr>
      <w:r>
        <w:rPr>
          <w:rFonts w:ascii="Verdana" w:hAnsi="Verdana"/>
          <w:b/>
          <w:color w:val="000000"/>
          <w:sz w:val="20"/>
          <w:szCs w:val="20"/>
        </w:rPr>
        <w:t>Interne arbeidsverdeling</w:t>
      </w:r>
      <w:r>
        <w:rPr>
          <w:rFonts w:ascii="Verdana" w:hAnsi="Verdana"/>
          <w:color w:val="000000"/>
          <w:sz w:val="20"/>
          <w:szCs w:val="20"/>
        </w:rPr>
        <w:t>: de verdeling van het werk binnen één bedrijf.</w:t>
      </w:r>
    </w:p>
    <w:p w:rsidR="00AF2282" w:rsidRDefault="00AF2282" w:rsidP="00AF2282">
      <w:pPr>
        <w:pStyle w:val="Normaalweb"/>
        <w:numPr>
          <w:ilvl w:val="0"/>
          <w:numId w:val="36"/>
        </w:numPr>
        <w:spacing w:before="0" w:beforeAutospacing="0" w:after="0" w:afterAutospacing="0" w:line="285" w:lineRule="atLeast"/>
        <w:rPr>
          <w:rFonts w:ascii="Verdana" w:hAnsi="Verdana"/>
          <w:color w:val="000000"/>
          <w:sz w:val="20"/>
          <w:szCs w:val="20"/>
        </w:rPr>
      </w:pPr>
      <w:r>
        <w:rPr>
          <w:rFonts w:ascii="Verdana" w:hAnsi="Verdana"/>
          <w:b/>
          <w:color w:val="000000"/>
          <w:sz w:val="20"/>
          <w:szCs w:val="20"/>
        </w:rPr>
        <w:t>Externe arbeidsverdeling</w:t>
      </w:r>
      <w:r>
        <w:rPr>
          <w:rFonts w:ascii="Verdana" w:hAnsi="Verdana"/>
          <w:color w:val="000000"/>
          <w:sz w:val="20"/>
          <w:szCs w:val="20"/>
        </w:rPr>
        <w:t>: de verdeling van werk over verschillende bedrijven.</w:t>
      </w:r>
    </w:p>
    <w:p w:rsidR="00AF2282" w:rsidRPr="00AF2282" w:rsidRDefault="00AF2282" w:rsidP="00AF2282">
      <w:pPr>
        <w:pStyle w:val="Normaalweb"/>
        <w:numPr>
          <w:ilvl w:val="0"/>
          <w:numId w:val="36"/>
        </w:numPr>
        <w:spacing w:before="0" w:beforeAutospacing="0" w:after="0" w:afterAutospacing="0" w:line="285" w:lineRule="atLeast"/>
        <w:rPr>
          <w:rFonts w:ascii="Verdana" w:hAnsi="Verdana"/>
          <w:color w:val="000000"/>
          <w:sz w:val="20"/>
          <w:szCs w:val="20"/>
        </w:rPr>
      </w:pPr>
      <w:r>
        <w:rPr>
          <w:rFonts w:ascii="Verdana" w:hAnsi="Verdana"/>
          <w:b/>
          <w:color w:val="000000"/>
          <w:sz w:val="20"/>
          <w:szCs w:val="20"/>
        </w:rPr>
        <w:t>Geografische arbeidsverdeling</w:t>
      </w:r>
      <w:r>
        <w:rPr>
          <w:rFonts w:ascii="Verdana" w:hAnsi="Verdana"/>
          <w:color w:val="000000"/>
          <w:sz w:val="20"/>
          <w:szCs w:val="20"/>
        </w:rPr>
        <w:t>: de verdeling van werk over verschillende gebieden.</w:t>
      </w:r>
    </w:p>
    <w:p w:rsidR="00112B84" w:rsidRPr="00112B84" w:rsidRDefault="0091769D" w:rsidP="00112B84">
      <w:pPr>
        <w:shd w:val="clear" w:color="auto" w:fill="FFFFFF"/>
        <w:spacing w:line="288" w:lineRule="atLeast"/>
        <w:ind w:firstLine="0"/>
        <w:rPr>
          <w:rFonts w:ascii="Verdana" w:eastAsia="Times New Roman" w:hAnsi="Verdana"/>
          <w:sz w:val="20"/>
          <w:szCs w:val="20"/>
          <w:lang w:eastAsia="nl-NL"/>
        </w:rPr>
      </w:pPr>
      <w:r>
        <w:rPr>
          <w:rFonts w:ascii="Verdana" w:eastAsia="Times New Roman" w:hAnsi="Verdana"/>
          <w:b/>
          <w:noProof/>
          <w:color w:val="7030A0"/>
          <w:sz w:val="20"/>
          <w:szCs w:val="20"/>
          <w:lang w:eastAsia="nl-NL"/>
        </w:rPr>
        <mc:AlternateContent>
          <mc:Choice Requires="wps">
            <w:drawing>
              <wp:anchor distT="0" distB="0" distL="114300" distR="114300" simplePos="0" relativeHeight="251662848" behindDoc="0" locked="0" layoutInCell="1" allowOverlap="1">
                <wp:simplePos x="0" y="0"/>
                <wp:positionH relativeFrom="column">
                  <wp:posOffset>-635</wp:posOffset>
                </wp:positionH>
                <wp:positionV relativeFrom="paragraph">
                  <wp:posOffset>424180</wp:posOffset>
                </wp:positionV>
                <wp:extent cx="5774055" cy="228600"/>
                <wp:effectExtent l="3810" t="0" r="3810" b="0"/>
                <wp:wrapTight wrapText="bothSides">
                  <wp:wrapPolygon edited="0">
                    <wp:start x="-71" y="0"/>
                    <wp:lineTo x="-71" y="20700"/>
                    <wp:lineTo x="21600" y="20700"/>
                    <wp:lineTo x="21600" y="0"/>
                    <wp:lineTo x="-71" y="0"/>
                  </wp:wrapPolygon>
                </wp:wrapTight>
                <wp:docPr id="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F2282" w:rsidRDefault="00AF2282" w:rsidP="00AF2282">
                            <w:pPr>
                              <w:ind w:firstLine="0"/>
                              <w:rPr>
                                <w:rFonts w:ascii="Verdana" w:hAnsi="Verdana"/>
                                <w:b/>
                                <w:bCs/>
                                <w:smallCaps/>
                                <w:sz w:val="20"/>
                                <w:szCs w:val="20"/>
                              </w:rPr>
                            </w:pPr>
                            <w:r>
                              <w:rPr>
                                <w:rFonts w:ascii="Verdana" w:hAnsi="Verdana"/>
                                <w:b/>
                                <w:bCs/>
                                <w:smallCaps/>
                                <w:sz w:val="20"/>
                                <w:szCs w:val="20"/>
                              </w:rPr>
                              <w:t>Banken</w:t>
                            </w:r>
                          </w:p>
                          <w:p w:rsidR="00AF2282" w:rsidRDefault="00AF2282" w:rsidP="00AF2282">
                            <w:pPr>
                              <w:ind w:firstLine="0"/>
                              <w:rPr>
                                <w:rFonts w:ascii="Verdana" w:hAnsi="Verdana"/>
                                <w:b/>
                                <w:bCs/>
                                <w:smallCaps/>
                                <w:sz w:val="20"/>
                                <w:szCs w:val="20"/>
                              </w:rPr>
                            </w:pPr>
                          </w:p>
                          <w:p w:rsidR="00AF2282" w:rsidRPr="00A4115E" w:rsidRDefault="00AF2282" w:rsidP="00AF2282">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05pt;margin-top:33.4pt;width:454.65pt;height:1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" fillcolor="#d9aaec" stroked="f">
                <v:textbox>
                  <w:txbxContent>
                    <w:p w:rsidR="00AF2282" w:rsidRDefault="00AF2282" w:rsidP="00AF2282">
                      <w:pPr>
                        <w:ind w:firstLine="0"/>
                        <w:rPr>
                          <w:rFonts w:ascii="Verdana" w:hAnsi="Verdana"/>
                          <w:b/>
                          <w:bCs/>
                          <w:smallCaps/>
                          <w:sz w:val="20"/>
                          <w:szCs w:val="20"/>
                        </w:rPr>
                      </w:pPr>
                      <w:r>
                        <w:rPr>
                          <w:rFonts w:ascii="Verdana" w:hAnsi="Verdana"/>
                          <w:b/>
                          <w:bCs/>
                          <w:smallCaps/>
                          <w:sz w:val="20"/>
                          <w:szCs w:val="20"/>
                        </w:rPr>
                        <w:t>Banken</w:t>
                      </w:r>
                    </w:p>
                    <w:p w:rsidR="00AF2282" w:rsidRDefault="00AF2282" w:rsidP="00AF2282">
                      <w:pPr>
                        <w:ind w:firstLine="0"/>
                        <w:rPr>
                          <w:rFonts w:ascii="Verdana" w:hAnsi="Verdana"/>
                          <w:b/>
                          <w:bCs/>
                          <w:smallCaps/>
                          <w:sz w:val="20"/>
                          <w:szCs w:val="20"/>
                        </w:rPr>
                      </w:pPr>
                    </w:p>
                    <w:p w:rsidR="00AF2282" w:rsidRPr="00A4115E" w:rsidRDefault="00AF2282" w:rsidP="00AF2282">
                      <w:pPr>
                        <w:ind w:firstLine="0"/>
                        <w:rPr>
                          <w:rFonts w:ascii="Verdana" w:hAnsi="Verdana"/>
                          <w:b/>
                          <w:bCs/>
                          <w:sz w:val="20"/>
                          <w:szCs w:val="20"/>
                        </w:rPr>
                      </w:pPr>
                    </w:p>
                  </w:txbxContent>
                </v:textbox>
                <w10:wrap type="tight"/>
              </v:shape>
            </w:pict>
          </mc:Fallback>
        </mc:AlternateContent>
      </w:r>
    </w:p>
    <w:p w:rsidR="00AF2282" w:rsidRDefault="00AF2282" w:rsidP="00AF2282">
      <w:pPr>
        <w:shd w:val="clear" w:color="auto" w:fill="FFFFFF"/>
        <w:spacing w:line="288" w:lineRule="atLeast"/>
        <w:ind w:firstLine="0"/>
        <w:rPr>
          <w:rFonts w:ascii="Verdana" w:eastAsia="Times New Roman" w:hAnsi="Verdana"/>
          <w:b/>
          <w:color w:val="7030A0"/>
          <w:sz w:val="20"/>
          <w:szCs w:val="20"/>
          <w:lang w:eastAsia="nl-NL"/>
        </w:rPr>
      </w:pPr>
    </w:p>
    <w:p w:rsidR="00AF2282" w:rsidRDefault="0091769D" w:rsidP="00AF2282">
      <w:pPr>
        <w:shd w:val="clear" w:color="auto" w:fill="FFFFFF"/>
        <w:spacing w:line="288" w:lineRule="atLeast"/>
        <w:ind w:firstLine="0"/>
        <w:rPr>
          <w:rFonts w:ascii="Verdana" w:eastAsia="Times New Roman" w:hAnsi="Verdana"/>
          <w:b/>
          <w:color w:val="7030A0"/>
          <w:sz w:val="20"/>
          <w:szCs w:val="20"/>
          <w:lang w:eastAsia="nl-NL"/>
        </w:rPr>
      </w:pPr>
      <w:r>
        <w:rPr>
          <w:noProof/>
          <w:lang w:eastAsia="nl-NL"/>
        </w:rPr>
        <w:drawing>
          <wp:anchor distT="0" distB="0" distL="114300" distR="114300" simplePos="0" relativeHeight="251663872" behindDoc="0" locked="0" layoutInCell="1" allowOverlap="1">
            <wp:simplePos x="0" y="0"/>
            <wp:positionH relativeFrom="margin">
              <wp:posOffset>4628515</wp:posOffset>
            </wp:positionH>
            <wp:positionV relativeFrom="margin">
              <wp:posOffset>1788795</wp:posOffset>
            </wp:positionV>
            <wp:extent cx="1132205" cy="2333625"/>
            <wp:effectExtent l="0" t="0" r="0" b="9525"/>
            <wp:wrapSquare wrapText="bothSides"/>
            <wp:docPr id="843" name="Afbeelding 843"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descr="Knipse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32205" cy="2333625"/>
                    </a:xfrm>
                    <a:prstGeom prst="rect">
                      <a:avLst/>
                    </a:prstGeom>
                    <a:noFill/>
                    <a:ln>
                      <a:noFill/>
                    </a:ln>
                  </pic:spPr>
                </pic:pic>
              </a:graphicData>
            </a:graphic>
            <wp14:sizeRelH relativeFrom="page">
              <wp14:pctWidth>0</wp14:pctWidth>
            </wp14:sizeRelH>
            <wp14:sizeRelV relativeFrom="page">
              <wp14:pctHeight>0</wp14:pctHeight>
            </wp14:sizeRelV>
          </wp:anchor>
        </w:drawing>
      </w:r>
      <w:r w:rsidR="00AF2282">
        <w:rPr>
          <w:rFonts w:ascii="Verdana" w:eastAsia="Times New Roman" w:hAnsi="Verdana"/>
          <w:b/>
          <w:color w:val="7030A0"/>
          <w:sz w:val="20"/>
          <w:szCs w:val="20"/>
          <w:lang w:eastAsia="nl-NL"/>
        </w:rPr>
        <w:t>Leerdoelen:</w:t>
      </w:r>
    </w:p>
    <w:p w:rsidR="00AF2282" w:rsidRPr="00AF2282" w:rsidRDefault="00AF2282" w:rsidP="00AF2282">
      <w:pPr>
        <w:numPr>
          <w:ilvl w:val="0"/>
          <w:numId w:val="37"/>
        </w:numPr>
        <w:shd w:val="clear" w:color="auto" w:fill="FFFFFF"/>
        <w:spacing w:line="288" w:lineRule="atLeas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w:t>
      </w:r>
      <w:r w:rsidR="00F056FF">
        <w:rPr>
          <w:rFonts w:ascii="Verdana" w:eastAsia="Times New Roman" w:hAnsi="Verdana"/>
          <w:sz w:val="20"/>
          <w:szCs w:val="20"/>
          <w:lang w:eastAsia="nl-NL"/>
        </w:rPr>
        <w:t xml:space="preserve">twee </w:t>
      </w:r>
      <w:r>
        <w:rPr>
          <w:rFonts w:ascii="Verdana" w:eastAsia="Times New Roman" w:hAnsi="Verdana"/>
          <w:sz w:val="20"/>
          <w:szCs w:val="20"/>
          <w:lang w:eastAsia="nl-NL"/>
        </w:rPr>
        <w:t>activiteiten van banken noemen.</w:t>
      </w:r>
    </w:p>
    <w:p w:rsidR="00AF2282" w:rsidRPr="00AF2282" w:rsidRDefault="00AF2282" w:rsidP="00AF2282">
      <w:pPr>
        <w:numPr>
          <w:ilvl w:val="0"/>
          <w:numId w:val="37"/>
        </w:numPr>
        <w:shd w:val="clear" w:color="auto" w:fill="FFFFFF"/>
        <w:spacing w:line="288" w:lineRule="atLeast"/>
        <w:rPr>
          <w:rFonts w:ascii="Verdana" w:eastAsia="Times New Roman" w:hAnsi="Verdana"/>
          <w:b/>
          <w:color w:val="7030A0"/>
          <w:sz w:val="20"/>
          <w:szCs w:val="20"/>
          <w:lang w:eastAsia="nl-NL"/>
        </w:rPr>
      </w:pPr>
      <w:r>
        <w:rPr>
          <w:rFonts w:ascii="Verdana" w:eastAsia="Times New Roman" w:hAnsi="Verdana"/>
          <w:sz w:val="20"/>
          <w:szCs w:val="20"/>
          <w:lang w:eastAsia="nl-NL"/>
        </w:rPr>
        <w:t xml:space="preserve">Je kunt je nieuwe </w:t>
      </w:r>
      <w:r w:rsidRPr="00F056FF">
        <w:rPr>
          <w:rFonts w:ascii="Verdana" w:eastAsia="Times New Roman" w:hAnsi="Verdana"/>
          <w:b/>
          <w:sz w:val="20"/>
          <w:szCs w:val="20"/>
          <w:lang w:eastAsia="nl-NL"/>
        </w:rPr>
        <w:t>banksaldo</w:t>
      </w:r>
      <w:r>
        <w:rPr>
          <w:rFonts w:ascii="Verdana" w:eastAsia="Times New Roman" w:hAnsi="Verdana"/>
          <w:sz w:val="20"/>
          <w:szCs w:val="20"/>
          <w:lang w:eastAsia="nl-NL"/>
        </w:rPr>
        <w:t xml:space="preserve"> uitrekenen nadat er een aantal bedragen zijn </w:t>
      </w:r>
      <w:r w:rsidRPr="00F056FF">
        <w:rPr>
          <w:rFonts w:ascii="Verdana" w:eastAsia="Times New Roman" w:hAnsi="Verdana"/>
          <w:b/>
          <w:sz w:val="20"/>
          <w:szCs w:val="20"/>
          <w:lang w:eastAsia="nl-NL"/>
        </w:rPr>
        <w:t>bijgeschreven</w:t>
      </w:r>
      <w:r>
        <w:rPr>
          <w:rFonts w:ascii="Verdana" w:eastAsia="Times New Roman" w:hAnsi="Verdana"/>
          <w:sz w:val="20"/>
          <w:szCs w:val="20"/>
          <w:lang w:eastAsia="nl-NL"/>
        </w:rPr>
        <w:t xml:space="preserve"> of </w:t>
      </w:r>
      <w:r w:rsidRPr="00F056FF">
        <w:rPr>
          <w:rFonts w:ascii="Verdana" w:eastAsia="Times New Roman" w:hAnsi="Verdana"/>
          <w:b/>
          <w:sz w:val="20"/>
          <w:szCs w:val="20"/>
          <w:lang w:eastAsia="nl-NL"/>
        </w:rPr>
        <w:t>afgeschreven</w:t>
      </w:r>
      <w:r>
        <w:rPr>
          <w:rFonts w:ascii="Verdana" w:eastAsia="Times New Roman" w:hAnsi="Verdana"/>
          <w:sz w:val="20"/>
          <w:szCs w:val="20"/>
          <w:lang w:eastAsia="nl-NL"/>
        </w:rPr>
        <w:t>.</w:t>
      </w:r>
    </w:p>
    <w:p w:rsidR="00AF2282" w:rsidRPr="00AF2282" w:rsidRDefault="00AF2282" w:rsidP="00AF2282">
      <w:pPr>
        <w:numPr>
          <w:ilvl w:val="0"/>
          <w:numId w:val="37"/>
        </w:numPr>
        <w:shd w:val="clear" w:color="auto" w:fill="FFFFFF"/>
        <w:spacing w:line="288" w:lineRule="atLeast"/>
        <w:rPr>
          <w:rFonts w:ascii="Verdana" w:eastAsia="Times New Roman" w:hAnsi="Verdana"/>
          <w:b/>
          <w:color w:val="7030A0"/>
          <w:sz w:val="20"/>
          <w:szCs w:val="20"/>
          <w:lang w:eastAsia="nl-NL"/>
        </w:rPr>
      </w:pPr>
      <w:r>
        <w:rPr>
          <w:rFonts w:ascii="Verdana" w:eastAsia="Times New Roman" w:hAnsi="Verdana"/>
          <w:sz w:val="20"/>
          <w:szCs w:val="20"/>
          <w:lang w:eastAsia="nl-NL"/>
        </w:rPr>
        <w:t>Je kunt uitleggen wat de rol van de Nederlandsche Bank en de Europese Centrale Bank is.</w:t>
      </w:r>
    </w:p>
    <w:p w:rsidR="00AF2282" w:rsidRDefault="00AF2282" w:rsidP="00AF2282">
      <w:pPr>
        <w:shd w:val="clear" w:color="auto" w:fill="FFFFFF"/>
        <w:spacing w:line="288" w:lineRule="atLeast"/>
        <w:ind w:firstLine="0"/>
        <w:rPr>
          <w:rFonts w:ascii="Verdana" w:eastAsia="Times New Roman" w:hAnsi="Verdana"/>
          <w:sz w:val="20"/>
          <w:szCs w:val="20"/>
          <w:lang w:eastAsia="nl-NL"/>
        </w:rPr>
      </w:pPr>
    </w:p>
    <w:p w:rsidR="00AF2282" w:rsidRDefault="00AF2282" w:rsidP="00AF2282">
      <w:pPr>
        <w:shd w:val="clear" w:color="auto" w:fill="FFFFFF"/>
        <w:spacing w:line="288" w:lineRule="atLeast"/>
        <w:ind w:firstLine="0"/>
        <w:rPr>
          <w:rFonts w:ascii="Verdana" w:eastAsia="Times New Roman" w:hAnsi="Verdana"/>
          <w:b/>
          <w:sz w:val="20"/>
          <w:szCs w:val="20"/>
          <w:lang w:eastAsia="nl-NL"/>
        </w:rPr>
      </w:pPr>
      <w:r>
        <w:rPr>
          <w:rFonts w:ascii="Verdana" w:eastAsia="Times New Roman" w:hAnsi="Verdana"/>
          <w:b/>
          <w:sz w:val="20"/>
          <w:szCs w:val="20"/>
          <w:lang w:eastAsia="nl-NL"/>
        </w:rPr>
        <w:t>Banken</w:t>
      </w:r>
    </w:p>
    <w:p w:rsidR="00AF2282" w:rsidRDefault="00AF2282" w:rsidP="00AF2282">
      <w:pPr>
        <w:shd w:val="clear" w:color="auto" w:fill="FFFFFF"/>
        <w:spacing w:line="288" w:lineRule="atLeast"/>
        <w:ind w:firstLine="0"/>
        <w:rPr>
          <w:rFonts w:ascii="Verdana" w:eastAsia="Times New Roman" w:hAnsi="Verdana"/>
          <w:sz w:val="20"/>
          <w:szCs w:val="20"/>
          <w:lang w:eastAsia="nl-NL"/>
        </w:rPr>
      </w:pPr>
      <w:r>
        <w:rPr>
          <w:rFonts w:ascii="Verdana" w:eastAsia="Times New Roman" w:hAnsi="Verdana"/>
          <w:sz w:val="20"/>
          <w:szCs w:val="20"/>
          <w:lang w:eastAsia="nl-NL"/>
        </w:rPr>
        <w:t>Een bank is een financiële instelling waar je terecht kunt voor veel verschillende activiteiten:</w:t>
      </w:r>
    </w:p>
    <w:p w:rsidR="00AF2282" w:rsidRDefault="00AF2282" w:rsidP="00AF2282">
      <w:pPr>
        <w:numPr>
          <w:ilvl w:val="0"/>
          <w:numId w:val="38"/>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Het verzorgen van betalingen.</w:t>
      </w:r>
    </w:p>
    <w:p w:rsidR="00AF2282" w:rsidRDefault="00AF2282" w:rsidP="00AF2282">
      <w:pPr>
        <w:numPr>
          <w:ilvl w:val="0"/>
          <w:numId w:val="38"/>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Het lenen en sparen van geld.</w:t>
      </w:r>
    </w:p>
    <w:p w:rsidR="00AF2282" w:rsidRDefault="00AF2282" w:rsidP="00AF2282">
      <w:pPr>
        <w:numPr>
          <w:ilvl w:val="0"/>
          <w:numId w:val="38"/>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Het kopen en verkopen van buitenlands geld.</w:t>
      </w:r>
    </w:p>
    <w:p w:rsidR="00AF2282" w:rsidRDefault="00AF2282" w:rsidP="00AF2282">
      <w:pPr>
        <w:numPr>
          <w:ilvl w:val="0"/>
          <w:numId w:val="38"/>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Het sluiten van verzekeringen.</w:t>
      </w:r>
    </w:p>
    <w:p w:rsidR="00AF2282" w:rsidRDefault="00AF2282" w:rsidP="00AF2282">
      <w:pPr>
        <w:numPr>
          <w:ilvl w:val="0"/>
          <w:numId w:val="38"/>
        </w:numPr>
        <w:shd w:val="clear" w:color="auto" w:fill="FFFFFF"/>
        <w:spacing w:line="288" w:lineRule="atLeast"/>
        <w:rPr>
          <w:rFonts w:ascii="Verdana" w:eastAsia="Times New Roman" w:hAnsi="Verdana"/>
          <w:sz w:val="20"/>
          <w:szCs w:val="20"/>
          <w:lang w:eastAsia="nl-NL"/>
        </w:rPr>
      </w:pPr>
      <w:r>
        <w:rPr>
          <w:rFonts w:ascii="Verdana" w:eastAsia="Times New Roman" w:hAnsi="Verdana"/>
          <w:sz w:val="20"/>
          <w:szCs w:val="20"/>
          <w:lang w:eastAsia="nl-NL"/>
        </w:rPr>
        <w:t>Het kopen en verkopen van waardepapieren, zoals aandelen.</w:t>
      </w:r>
    </w:p>
    <w:p w:rsidR="00AF2282" w:rsidRDefault="00AF2282" w:rsidP="00AF2282">
      <w:pPr>
        <w:shd w:val="clear" w:color="auto" w:fill="FFFFFF"/>
        <w:spacing w:line="288" w:lineRule="atLeast"/>
        <w:ind w:firstLine="0"/>
        <w:rPr>
          <w:rFonts w:ascii="Verdana" w:eastAsia="Times New Roman" w:hAnsi="Verdana"/>
          <w:sz w:val="20"/>
          <w:szCs w:val="20"/>
          <w:lang w:eastAsia="nl-NL"/>
        </w:rPr>
      </w:pPr>
    </w:p>
    <w:p w:rsidR="00AF2282" w:rsidRDefault="00AF2282" w:rsidP="00AF2282">
      <w:pPr>
        <w:shd w:val="clear" w:color="auto" w:fill="FFFFFF"/>
        <w:spacing w:line="288" w:lineRule="atLeast"/>
        <w:ind w:firstLine="0"/>
        <w:rPr>
          <w:rFonts w:ascii="Verdana" w:eastAsia="Times New Roman" w:hAnsi="Verdana"/>
          <w:b/>
          <w:sz w:val="20"/>
          <w:szCs w:val="20"/>
          <w:lang w:eastAsia="nl-NL"/>
        </w:rPr>
      </w:pPr>
      <w:r>
        <w:rPr>
          <w:rFonts w:ascii="Verdana" w:eastAsia="Times New Roman" w:hAnsi="Verdana"/>
          <w:b/>
          <w:sz w:val="20"/>
          <w:szCs w:val="20"/>
          <w:lang w:eastAsia="nl-NL"/>
        </w:rPr>
        <w:t>Banksaldo</w:t>
      </w:r>
    </w:p>
    <w:p w:rsidR="00AF2282" w:rsidRPr="00AF2282" w:rsidRDefault="00907A28" w:rsidP="00AF2282">
      <w:pPr>
        <w:shd w:val="clear" w:color="auto" w:fill="FFFFFF"/>
        <w:spacing w:line="288" w:lineRule="atLeast"/>
        <w:ind w:firstLine="0"/>
        <w:rPr>
          <w:rFonts w:ascii="Verdana" w:eastAsia="Times New Roman" w:hAnsi="Verdana"/>
          <w:sz w:val="20"/>
          <w:szCs w:val="20"/>
          <w:lang w:eastAsia="nl-NL"/>
        </w:rPr>
      </w:pPr>
      <w:r>
        <w:rPr>
          <w:rFonts w:ascii="Verdana" w:hAnsi="Verdana"/>
          <w:color w:val="000000"/>
          <w:sz w:val="20"/>
          <w:szCs w:val="20"/>
          <w:shd w:val="clear" w:color="auto" w:fill="FFFFFF"/>
        </w:rPr>
        <w:t>Als je een betaalrekening hebt bij een bank, krijg je regelmatig een</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overzicht van je betalingen. Op zo'n overzicht kun je zien hoeveel</w:t>
      </w:r>
      <w:r>
        <w:rPr>
          <w:rStyle w:val="apple-converted-space"/>
          <w:rFonts w:ascii="Verdana" w:hAnsi="Verdana"/>
          <w:color w:val="000000"/>
          <w:sz w:val="20"/>
          <w:szCs w:val="20"/>
          <w:shd w:val="clear" w:color="auto" w:fill="FFFFFF"/>
        </w:rPr>
        <w:t> </w:t>
      </w:r>
      <w:r>
        <w:rPr>
          <w:rFonts w:ascii="Verdana" w:hAnsi="Verdana"/>
          <w:color w:val="000000"/>
          <w:sz w:val="20"/>
          <w:szCs w:val="20"/>
          <w:shd w:val="clear" w:color="auto" w:fill="FFFFFF"/>
        </w:rPr>
        <w:t>geld van je rekening is afgeschreven of hoeveel geld er is bijgeschreven. Op zo'n overzicht zie je ook je saldo.</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Een positief saldo noem je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creditsaldo</w:t>
      </w:r>
      <w:r>
        <w:rPr>
          <w:rFonts w:ascii="Verdana" w:hAnsi="Verdana"/>
          <w:color w:val="000000"/>
          <w:sz w:val="20"/>
          <w:szCs w:val="20"/>
          <w:shd w:val="clear" w:color="auto" w:fill="FFFFFF"/>
        </w:rPr>
        <w:t>.</w:t>
      </w:r>
      <w:r>
        <w:rPr>
          <w:rStyle w:val="apple-converted-space"/>
          <w:rFonts w:ascii="Verdana" w:hAnsi="Verdana"/>
          <w:color w:val="000000"/>
          <w:sz w:val="20"/>
          <w:szCs w:val="20"/>
          <w:shd w:val="clear" w:color="auto" w:fill="FFFFFF"/>
        </w:rPr>
        <w:t> </w:t>
      </w:r>
      <w:r>
        <w:rPr>
          <w:rFonts w:ascii="Verdana" w:hAnsi="Verdana"/>
          <w:color w:val="000000"/>
          <w:sz w:val="20"/>
          <w:szCs w:val="20"/>
        </w:rPr>
        <w:br/>
      </w:r>
      <w:r>
        <w:rPr>
          <w:rFonts w:ascii="Verdana" w:hAnsi="Verdana"/>
          <w:color w:val="000000"/>
          <w:sz w:val="20"/>
          <w:szCs w:val="20"/>
          <w:shd w:val="clear" w:color="auto" w:fill="FFFFFF"/>
        </w:rPr>
        <w:t>Een negatiefsaldo is een</w:t>
      </w:r>
      <w:r>
        <w:rPr>
          <w:rStyle w:val="apple-converted-space"/>
          <w:rFonts w:ascii="Verdana" w:hAnsi="Verdana"/>
          <w:color w:val="000000"/>
          <w:sz w:val="20"/>
          <w:szCs w:val="20"/>
          <w:shd w:val="clear" w:color="auto" w:fill="FFFFFF"/>
        </w:rPr>
        <w:t> </w:t>
      </w:r>
      <w:r>
        <w:rPr>
          <w:rFonts w:ascii="Verdana" w:hAnsi="Verdana"/>
          <w:b/>
          <w:bCs/>
          <w:color w:val="000000"/>
          <w:sz w:val="20"/>
          <w:szCs w:val="20"/>
          <w:shd w:val="clear" w:color="auto" w:fill="FFFFFF"/>
        </w:rPr>
        <w:t>debetsaldo</w:t>
      </w:r>
      <w:r>
        <w:rPr>
          <w:rFonts w:ascii="Verdana" w:hAnsi="Verdana"/>
          <w:color w:val="000000"/>
          <w:sz w:val="20"/>
          <w:szCs w:val="20"/>
          <w:shd w:val="clear" w:color="auto" w:fill="FFFFFF"/>
        </w:rPr>
        <w:t>.</w:t>
      </w:r>
    </w:p>
    <w:p w:rsidR="00AF2282" w:rsidRDefault="0091769D" w:rsidP="00AF2282">
      <w:pPr>
        <w:shd w:val="clear" w:color="auto" w:fill="FFFFFF"/>
        <w:spacing w:line="288" w:lineRule="atLeast"/>
        <w:ind w:firstLine="0"/>
        <w:rPr>
          <w:rFonts w:ascii="Verdana" w:eastAsia="Times New Roman" w:hAnsi="Verdana"/>
          <w:b/>
          <w:color w:val="7030A0"/>
          <w:sz w:val="20"/>
          <w:szCs w:val="20"/>
          <w:lang w:eastAsia="nl-NL"/>
        </w:rPr>
      </w:pPr>
      <w:r>
        <w:rPr>
          <w:rFonts w:ascii="Verdana" w:eastAsia="Times New Roman" w:hAnsi="Verdana"/>
          <w:b/>
          <w:noProof/>
          <w:color w:val="7030A0"/>
          <w:sz w:val="20"/>
          <w:szCs w:val="20"/>
          <w:lang w:eastAsia="nl-NL"/>
        </w:rPr>
        <w:drawing>
          <wp:inline distT="0" distB="0" distL="0" distR="0">
            <wp:extent cx="3649345" cy="1391285"/>
            <wp:effectExtent l="0" t="0" r="8255" b="0"/>
            <wp:docPr id="3" name="Afbeelding 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nipse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49345" cy="1391285"/>
                    </a:xfrm>
                    <a:prstGeom prst="rect">
                      <a:avLst/>
                    </a:prstGeom>
                    <a:noFill/>
                    <a:ln>
                      <a:noFill/>
                    </a:ln>
                  </pic:spPr>
                </pic:pic>
              </a:graphicData>
            </a:graphic>
          </wp:inline>
        </w:drawing>
      </w:r>
    </w:p>
    <w:p w:rsidR="00907A28" w:rsidRDefault="00907A28" w:rsidP="00AF2282">
      <w:pPr>
        <w:shd w:val="clear" w:color="auto" w:fill="FFFFFF"/>
        <w:spacing w:line="288" w:lineRule="atLeast"/>
        <w:ind w:firstLine="0"/>
        <w:rPr>
          <w:rFonts w:ascii="Verdana" w:eastAsia="Times New Roman" w:hAnsi="Verdana"/>
          <w:b/>
          <w:color w:val="7030A0"/>
          <w:sz w:val="20"/>
          <w:szCs w:val="20"/>
          <w:lang w:eastAsia="nl-NL"/>
        </w:rPr>
      </w:pPr>
    </w:p>
    <w:p w:rsidR="00907A28" w:rsidRPr="00907A28" w:rsidRDefault="00907A28" w:rsidP="00AF2282">
      <w:pPr>
        <w:shd w:val="clear" w:color="auto" w:fill="FFFFFF"/>
        <w:spacing w:line="288" w:lineRule="atLeast"/>
        <w:ind w:firstLine="0"/>
        <w:rPr>
          <w:rFonts w:ascii="Verdana" w:hAnsi="Verdana"/>
          <w:color w:val="000000"/>
          <w:sz w:val="18"/>
          <w:szCs w:val="18"/>
          <w:shd w:val="clear" w:color="auto" w:fill="FFFFFF"/>
        </w:rPr>
      </w:pPr>
      <w:r>
        <w:rPr>
          <w:rFonts w:ascii="Verdana" w:hAnsi="Verdana"/>
          <w:b/>
          <w:bCs/>
          <w:color w:val="000000"/>
          <w:sz w:val="18"/>
          <w:szCs w:val="18"/>
          <w:shd w:val="clear" w:color="auto" w:fill="FFFFFF"/>
        </w:rPr>
        <w:t>Spaargeld en geldlening</w:t>
      </w:r>
      <w:r>
        <w:rPr>
          <w:rFonts w:ascii="Verdana" w:hAnsi="Verdana"/>
          <w:color w:val="000000"/>
          <w:sz w:val="18"/>
          <w:szCs w:val="18"/>
        </w:rPr>
        <w:br/>
      </w:r>
      <w:r>
        <w:rPr>
          <w:rFonts w:ascii="Verdana" w:hAnsi="Verdana"/>
          <w:color w:val="000000"/>
          <w:sz w:val="18"/>
          <w:szCs w:val="18"/>
          <w:shd w:val="clear" w:color="auto" w:fill="FFFFFF"/>
        </w:rPr>
        <w:t>Als je geld op je spaarrekening hebt staan, krijg je rente.</w:t>
      </w:r>
      <w:r>
        <w:rPr>
          <w:rStyle w:val="apple-converted-space"/>
          <w:rFonts w:ascii="Verdana" w:hAnsi="Verdana"/>
          <w:color w:val="000000"/>
          <w:sz w:val="18"/>
          <w:szCs w:val="18"/>
          <w:shd w:val="clear" w:color="auto" w:fill="FFFFFF"/>
        </w:rPr>
        <w:t> </w:t>
      </w:r>
      <w:r>
        <w:rPr>
          <w:rFonts w:ascii="Verdana" w:hAnsi="Verdana"/>
          <w:color w:val="000000"/>
          <w:sz w:val="18"/>
          <w:szCs w:val="18"/>
          <w:shd w:val="clear" w:color="auto" w:fill="FFFFFF"/>
        </w:rPr>
        <w:t>Als je geld van een bank leent, betaal je rente.</w:t>
      </w:r>
    </w:p>
    <w:p w:rsidR="00907A28" w:rsidRDefault="0091769D" w:rsidP="00AF2282">
      <w:pPr>
        <w:shd w:val="clear" w:color="auto" w:fill="FFFFFF"/>
        <w:spacing w:line="288" w:lineRule="atLeast"/>
        <w:ind w:firstLine="0"/>
        <w:rPr>
          <w:rFonts w:ascii="Verdana" w:eastAsia="Times New Roman" w:hAnsi="Verdana"/>
          <w:b/>
          <w:color w:val="7030A0"/>
          <w:sz w:val="20"/>
          <w:szCs w:val="20"/>
          <w:lang w:eastAsia="nl-NL"/>
        </w:rPr>
      </w:pPr>
      <w:r>
        <w:rPr>
          <w:rFonts w:ascii="Verdana" w:eastAsia="Times New Roman" w:hAnsi="Verdana"/>
          <w:b/>
          <w:noProof/>
          <w:color w:val="7030A0"/>
          <w:sz w:val="20"/>
          <w:szCs w:val="20"/>
          <w:lang w:eastAsia="nl-NL"/>
        </w:rPr>
        <w:lastRenderedPageBreak/>
        <w:drawing>
          <wp:inline distT="0" distB="0" distL="0" distR="0">
            <wp:extent cx="3117215" cy="1264285"/>
            <wp:effectExtent l="0" t="0" r="6985" b="0"/>
            <wp:docPr id="2" name="Afbeelding 2"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nipse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17215" cy="1264285"/>
                    </a:xfrm>
                    <a:prstGeom prst="rect">
                      <a:avLst/>
                    </a:prstGeom>
                    <a:noFill/>
                    <a:ln>
                      <a:noFill/>
                    </a:ln>
                  </pic:spPr>
                </pic:pic>
              </a:graphicData>
            </a:graphic>
          </wp:inline>
        </w:drawing>
      </w:r>
    </w:p>
    <w:p w:rsidR="00907A28" w:rsidRDefault="00907A28" w:rsidP="00AF2282">
      <w:pPr>
        <w:shd w:val="clear" w:color="auto" w:fill="FFFFFF"/>
        <w:spacing w:line="288" w:lineRule="atLeast"/>
        <w:ind w:firstLine="0"/>
        <w:rPr>
          <w:rFonts w:ascii="Verdana" w:eastAsia="Times New Roman" w:hAnsi="Verdana"/>
          <w:b/>
          <w:color w:val="7030A0"/>
          <w:sz w:val="20"/>
          <w:szCs w:val="20"/>
          <w:lang w:eastAsia="nl-NL"/>
        </w:rPr>
      </w:pPr>
    </w:p>
    <w:p w:rsidR="00907A28" w:rsidRDefault="00907A28" w:rsidP="00AF2282">
      <w:pPr>
        <w:shd w:val="clear" w:color="auto" w:fill="FFFFFF"/>
        <w:spacing w:line="288" w:lineRule="atLeast"/>
        <w:ind w:firstLine="0"/>
        <w:rPr>
          <w:rFonts w:ascii="Verdana" w:hAnsi="Verdana"/>
          <w:color w:val="000000"/>
          <w:sz w:val="20"/>
          <w:szCs w:val="18"/>
          <w:shd w:val="clear" w:color="auto" w:fill="FFFFFF"/>
        </w:rPr>
      </w:pPr>
      <w:r w:rsidRPr="00907A28">
        <w:rPr>
          <w:rFonts w:ascii="Verdana" w:hAnsi="Verdana"/>
          <w:b/>
          <w:bCs/>
          <w:color w:val="000000"/>
          <w:sz w:val="20"/>
          <w:szCs w:val="18"/>
          <w:shd w:val="clear" w:color="auto" w:fill="FFFFFF"/>
        </w:rPr>
        <w:t>Machtiging</w:t>
      </w:r>
      <w:r w:rsidRPr="00907A28">
        <w:rPr>
          <w:rFonts w:ascii="Verdana" w:hAnsi="Verdana"/>
          <w:color w:val="000000"/>
          <w:sz w:val="20"/>
          <w:szCs w:val="18"/>
        </w:rPr>
        <w:br/>
      </w:r>
      <w:r w:rsidRPr="00907A28">
        <w:rPr>
          <w:rFonts w:ascii="Verdana" w:hAnsi="Verdana"/>
          <w:color w:val="000000"/>
          <w:sz w:val="20"/>
          <w:szCs w:val="18"/>
          <w:shd w:val="clear" w:color="auto" w:fill="FFFFFF"/>
        </w:rPr>
        <w:t>Sommige betalingen komen maandelijks terug. Denk maar aan de huur voor een woning of aan gas en elektra. Voor deze uitgaven kun je de bank een machtiging geven. Dat betekent dat de bank het bedrag iedere maand automatisch overschrijft. Op je bankafschrift is zo'n bedrag dan vaak aangegeven met een code, bijvoorbeeld PO: periodieke overschrijving of IC: incasso machtiging.</w:t>
      </w:r>
    </w:p>
    <w:p w:rsidR="00907A28" w:rsidRDefault="00907A28" w:rsidP="00AF2282">
      <w:pPr>
        <w:shd w:val="clear" w:color="auto" w:fill="FFFFFF"/>
        <w:spacing w:line="288" w:lineRule="atLeast"/>
        <w:ind w:firstLine="0"/>
        <w:rPr>
          <w:rFonts w:ascii="Verdana" w:hAnsi="Verdana"/>
          <w:color w:val="000000"/>
          <w:sz w:val="20"/>
          <w:szCs w:val="18"/>
          <w:shd w:val="clear" w:color="auto" w:fill="FFFFFF"/>
        </w:rPr>
      </w:pPr>
    </w:p>
    <w:p w:rsidR="00907A28" w:rsidRPr="00907A28" w:rsidRDefault="00907A28" w:rsidP="00AF2282">
      <w:pPr>
        <w:shd w:val="clear" w:color="auto" w:fill="FFFFFF"/>
        <w:spacing w:line="288" w:lineRule="atLeast"/>
        <w:ind w:firstLine="0"/>
        <w:rPr>
          <w:rFonts w:ascii="Verdana" w:hAnsi="Verdana"/>
          <w:b/>
          <w:bCs/>
          <w:color w:val="000000"/>
          <w:sz w:val="20"/>
          <w:szCs w:val="18"/>
          <w:shd w:val="clear" w:color="auto" w:fill="FFFFFF"/>
        </w:rPr>
      </w:pPr>
      <w:r w:rsidRPr="00907A28">
        <w:rPr>
          <w:rFonts w:ascii="Verdana" w:hAnsi="Verdana"/>
          <w:b/>
          <w:bCs/>
          <w:color w:val="000000"/>
          <w:sz w:val="20"/>
          <w:szCs w:val="18"/>
          <w:shd w:val="clear" w:color="auto" w:fill="FFFFFF"/>
        </w:rPr>
        <w:t>DNB en ECB</w:t>
      </w:r>
    </w:p>
    <w:p w:rsidR="00907A28" w:rsidRDefault="00907A28" w:rsidP="00AF2282">
      <w:pPr>
        <w:shd w:val="clear" w:color="auto" w:fill="FFFFFF"/>
        <w:spacing w:line="288" w:lineRule="atLeast"/>
        <w:ind w:firstLine="0"/>
        <w:rPr>
          <w:rStyle w:val="apple-converted-space"/>
          <w:rFonts w:ascii="Verdana" w:hAnsi="Verdana"/>
          <w:color w:val="000000"/>
          <w:sz w:val="20"/>
          <w:szCs w:val="18"/>
          <w:shd w:val="clear" w:color="auto" w:fill="FFFFFF"/>
        </w:rPr>
      </w:pPr>
      <w:r w:rsidRPr="00907A28">
        <w:rPr>
          <w:rFonts w:ascii="Verdana" w:hAnsi="Verdana"/>
          <w:b/>
          <w:bCs/>
          <w:color w:val="000000"/>
          <w:sz w:val="20"/>
          <w:szCs w:val="18"/>
          <w:shd w:val="clear" w:color="auto" w:fill="FFFFFF"/>
        </w:rPr>
        <w:t>De Nederlandsche Bank (DNB)</w:t>
      </w:r>
      <w:r w:rsidRPr="00907A28">
        <w:rPr>
          <w:rStyle w:val="apple-converted-space"/>
          <w:rFonts w:ascii="Verdana" w:hAnsi="Verdana"/>
          <w:color w:val="000000"/>
          <w:sz w:val="20"/>
          <w:szCs w:val="18"/>
          <w:shd w:val="clear" w:color="auto" w:fill="FFFFFF"/>
        </w:rPr>
        <w:t> </w:t>
      </w:r>
      <w:r w:rsidRPr="00907A28">
        <w:rPr>
          <w:rFonts w:ascii="Verdana" w:hAnsi="Verdana"/>
          <w:color w:val="000000"/>
          <w:sz w:val="20"/>
          <w:szCs w:val="18"/>
          <w:shd w:val="clear" w:color="auto" w:fill="FFFFFF"/>
        </w:rPr>
        <w:t>is de bank der banken. In opdracht van de overheid houdt DNB toezicht op het bankwezen. Dat toezicht is nodig om de burgers vertrouwen te geven in de banken en hen te beschermen tegen te grote macht van de banken. De Nederlandsche Bank is ook de bank van de overheid. De bank regelt betalingen van de overheid. En als de overheid geld tekort komt, kan de overheid geld lenen via De Nederlandsche Bank.</w:t>
      </w:r>
      <w:r w:rsidRPr="00907A28">
        <w:rPr>
          <w:rStyle w:val="apple-converted-space"/>
          <w:rFonts w:ascii="Verdana" w:hAnsi="Verdana"/>
          <w:color w:val="000000"/>
          <w:sz w:val="20"/>
          <w:szCs w:val="18"/>
          <w:shd w:val="clear" w:color="auto" w:fill="FFFFFF"/>
        </w:rPr>
        <w:t> </w:t>
      </w:r>
    </w:p>
    <w:p w:rsidR="00907A28" w:rsidRDefault="00907A28" w:rsidP="00AF2282">
      <w:pPr>
        <w:shd w:val="clear" w:color="auto" w:fill="FFFFFF"/>
        <w:spacing w:line="288" w:lineRule="atLeast"/>
        <w:ind w:firstLine="0"/>
        <w:rPr>
          <w:rStyle w:val="apple-converted-space"/>
          <w:rFonts w:ascii="Verdana" w:hAnsi="Verdana"/>
          <w:color w:val="000000"/>
          <w:sz w:val="20"/>
          <w:szCs w:val="18"/>
          <w:shd w:val="clear" w:color="auto" w:fill="FFFFFF"/>
        </w:rPr>
      </w:pPr>
    </w:p>
    <w:p w:rsidR="00907A28" w:rsidRDefault="00907A28" w:rsidP="00AF2282">
      <w:pPr>
        <w:shd w:val="clear" w:color="auto" w:fill="FFFFFF"/>
        <w:spacing w:line="288" w:lineRule="atLeast"/>
        <w:ind w:firstLine="0"/>
        <w:rPr>
          <w:rFonts w:ascii="Verdana" w:hAnsi="Verdana"/>
          <w:color w:val="000000"/>
          <w:sz w:val="20"/>
          <w:szCs w:val="18"/>
          <w:shd w:val="clear" w:color="auto" w:fill="FFFFFF"/>
        </w:rPr>
      </w:pPr>
      <w:r w:rsidRPr="00907A28">
        <w:rPr>
          <w:rFonts w:ascii="Verdana" w:hAnsi="Verdana"/>
          <w:color w:val="000000"/>
          <w:sz w:val="20"/>
          <w:szCs w:val="18"/>
          <w:shd w:val="clear" w:color="auto" w:fill="FFFFFF"/>
        </w:rPr>
        <w:t>De</w:t>
      </w:r>
      <w:r w:rsidRPr="00907A28">
        <w:rPr>
          <w:rStyle w:val="apple-converted-space"/>
          <w:rFonts w:ascii="Verdana" w:hAnsi="Verdana"/>
          <w:color w:val="000000"/>
          <w:sz w:val="20"/>
          <w:szCs w:val="18"/>
          <w:shd w:val="clear" w:color="auto" w:fill="FFFFFF"/>
        </w:rPr>
        <w:t> </w:t>
      </w:r>
      <w:r w:rsidRPr="00907A28">
        <w:rPr>
          <w:rFonts w:ascii="Verdana" w:hAnsi="Verdana"/>
          <w:b/>
          <w:bCs/>
          <w:color w:val="000000"/>
          <w:sz w:val="20"/>
          <w:szCs w:val="18"/>
          <w:shd w:val="clear" w:color="auto" w:fill="FFFFFF"/>
        </w:rPr>
        <w:t>Europese Centrale Bank (ECB)</w:t>
      </w:r>
      <w:r w:rsidRPr="00907A28">
        <w:rPr>
          <w:rStyle w:val="apple-converted-space"/>
          <w:rFonts w:ascii="Verdana" w:hAnsi="Verdana"/>
          <w:color w:val="000000"/>
          <w:sz w:val="20"/>
          <w:szCs w:val="18"/>
          <w:shd w:val="clear" w:color="auto" w:fill="FFFFFF"/>
        </w:rPr>
        <w:t> </w:t>
      </w:r>
      <w:r w:rsidRPr="00907A28">
        <w:rPr>
          <w:rFonts w:ascii="Verdana" w:hAnsi="Verdana"/>
          <w:color w:val="000000"/>
          <w:sz w:val="20"/>
          <w:szCs w:val="18"/>
          <w:shd w:val="clear" w:color="auto" w:fill="FFFFFF"/>
        </w:rPr>
        <w:t>is opgericht in 1998. Deze bank heeft de invoering van de euro begeleid en is de bank van de Europese Unie.</w:t>
      </w:r>
    </w:p>
    <w:p w:rsidR="00907A28" w:rsidRDefault="00907A28" w:rsidP="00AF2282">
      <w:pPr>
        <w:shd w:val="clear" w:color="auto" w:fill="FFFFFF"/>
        <w:spacing w:line="288" w:lineRule="atLeast"/>
        <w:ind w:firstLine="0"/>
        <w:rPr>
          <w:rFonts w:ascii="Verdana" w:hAnsi="Verdana"/>
          <w:color w:val="000000"/>
          <w:sz w:val="20"/>
          <w:szCs w:val="18"/>
          <w:shd w:val="clear" w:color="auto" w:fill="FFFFFF"/>
        </w:rPr>
      </w:pPr>
    </w:p>
    <w:p w:rsidR="00907A28" w:rsidRPr="00907A28" w:rsidRDefault="00907A28" w:rsidP="00AF2282">
      <w:pPr>
        <w:shd w:val="clear" w:color="auto" w:fill="FFFFFF"/>
        <w:spacing w:line="288" w:lineRule="atLeast"/>
        <w:ind w:firstLine="0"/>
        <w:rPr>
          <w:rFonts w:ascii="Verdana" w:eastAsia="Times New Roman" w:hAnsi="Verdana"/>
          <w:b/>
          <w:color w:val="7030A0"/>
          <w:sz w:val="28"/>
          <w:szCs w:val="20"/>
          <w:lang w:eastAsia="nl-NL"/>
        </w:rPr>
      </w:pPr>
    </w:p>
    <w:sectPr w:rsidR="00907A28" w:rsidRPr="00907A28" w:rsidSect="00465254">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64F70" w:rsidRDefault="00364F70" w:rsidP="00C6014D">
      <w:pPr>
        <w:spacing w:line="240" w:lineRule="auto"/>
      </w:pPr>
      <w:r>
        <w:separator/>
      </w:r>
    </w:p>
  </w:endnote>
  <w:endnote w:type="continuationSeparator" w:id="0">
    <w:p w:rsidR="00364F70" w:rsidRDefault="00364F70"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573DA9" w:rsidRDefault="000B3745"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Pr>
        <w:rFonts w:ascii="Verdana" w:hAnsi="Verdana"/>
        <w:color w:val="671E84"/>
        <w:sz w:val="18"/>
        <w:szCs w:val="18"/>
      </w:rPr>
      <w:t>vmbo-kgt34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Geld en Banken</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64F70" w:rsidRDefault="00364F70" w:rsidP="00C6014D">
      <w:pPr>
        <w:spacing w:line="240" w:lineRule="auto"/>
      </w:pPr>
      <w:r>
        <w:separator/>
      </w:r>
    </w:p>
  </w:footnote>
  <w:footnote w:type="continuationSeparator" w:id="0">
    <w:p w:rsidR="00364F70" w:rsidRDefault="00364F70"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91769D"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0B3745">
      <w:rPr>
        <w:rFonts w:ascii="Verdana" w:hAnsi="Verdana"/>
        <w:sz w:val="20"/>
        <w:szCs w:val="20"/>
      </w:rPr>
      <w:t>Economie vmbo-kgt34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39B6D75"/>
    <w:multiLevelType w:val="hybridMultilevel"/>
    <w:tmpl w:val="FF70F52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06104570"/>
    <w:multiLevelType w:val="hybridMultilevel"/>
    <w:tmpl w:val="FD5A1F2E"/>
    <w:lvl w:ilvl="0" w:tplc="A72A7162">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E9D511A"/>
    <w:multiLevelType w:val="hybridMultilevel"/>
    <w:tmpl w:val="4FC46BB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7" w15:restartNumberingAfterBreak="0">
    <w:nsid w:val="1722260E"/>
    <w:multiLevelType w:val="multilevel"/>
    <w:tmpl w:val="3EEA1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A9628BC"/>
    <w:multiLevelType w:val="multilevel"/>
    <w:tmpl w:val="EF1ED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1D5C795D"/>
    <w:multiLevelType w:val="hybridMultilevel"/>
    <w:tmpl w:val="5F128B4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15:restartNumberingAfterBreak="0">
    <w:nsid w:val="241620C0"/>
    <w:multiLevelType w:val="hybridMultilevel"/>
    <w:tmpl w:val="2716F8CA"/>
    <w:lvl w:ilvl="0" w:tplc="CC185364">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751171D"/>
    <w:multiLevelType w:val="multilevel"/>
    <w:tmpl w:val="B8CE3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9C220CF"/>
    <w:multiLevelType w:val="hybridMultilevel"/>
    <w:tmpl w:val="B54825E0"/>
    <w:lvl w:ilvl="0" w:tplc="A72A7162">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2220CF8"/>
    <w:multiLevelType w:val="hybridMultilevel"/>
    <w:tmpl w:val="BF803FA4"/>
    <w:lvl w:ilvl="0" w:tplc="CC185364">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35165411"/>
    <w:multiLevelType w:val="hybridMultilevel"/>
    <w:tmpl w:val="26F87712"/>
    <w:lvl w:ilvl="0" w:tplc="4F887778">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8A37DDB"/>
    <w:multiLevelType w:val="hybridMultilevel"/>
    <w:tmpl w:val="1748662E"/>
    <w:lvl w:ilvl="0" w:tplc="CC185364">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04438DE"/>
    <w:multiLevelType w:val="multilevel"/>
    <w:tmpl w:val="A7A627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913157F"/>
    <w:multiLevelType w:val="multilevel"/>
    <w:tmpl w:val="A37EA7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15:restartNumberingAfterBreak="0">
    <w:nsid w:val="570C36EE"/>
    <w:multiLevelType w:val="hybridMultilevel"/>
    <w:tmpl w:val="F010436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7" w15:restartNumberingAfterBreak="0">
    <w:nsid w:val="57BA54F9"/>
    <w:multiLevelType w:val="multilevel"/>
    <w:tmpl w:val="34DEA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0" w15:restartNumberingAfterBreak="0">
    <w:nsid w:val="610E11A0"/>
    <w:multiLevelType w:val="hybridMultilevel"/>
    <w:tmpl w:val="5748C17C"/>
    <w:lvl w:ilvl="0" w:tplc="27FEA1D2">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1" w15:restartNumberingAfterBreak="0">
    <w:nsid w:val="627C0297"/>
    <w:multiLevelType w:val="multilevel"/>
    <w:tmpl w:val="08DA15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3D82886"/>
    <w:multiLevelType w:val="multilevel"/>
    <w:tmpl w:val="BBFAD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4"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35" w15:restartNumberingAfterBreak="0">
    <w:nsid w:val="718B2773"/>
    <w:multiLevelType w:val="hybridMultilevel"/>
    <w:tmpl w:val="05AE45B8"/>
    <w:lvl w:ilvl="0" w:tplc="160ADA8C">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721D193A"/>
    <w:multiLevelType w:val="hybridMultilevel"/>
    <w:tmpl w:val="6C08F748"/>
    <w:lvl w:ilvl="0" w:tplc="3636399A">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num w:numId="1">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num>
  <w:num w:numId="3">
    <w:abstractNumId w:val="17"/>
  </w:num>
  <w:num w:numId="4">
    <w:abstractNumId w:val="33"/>
  </w:num>
  <w:num w:numId="5">
    <w:abstractNumId w:val="25"/>
  </w:num>
  <w:num w:numId="6">
    <w:abstractNumId w:val="34"/>
  </w:num>
  <w:num w:numId="7">
    <w:abstractNumId w:val="37"/>
  </w:num>
  <w:num w:numId="8">
    <w:abstractNumId w:val="5"/>
  </w:num>
  <w:num w:numId="9">
    <w:abstractNumId w:val="29"/>
  </w:num>
  <w:num w:numId="10">
    <w:abstractNumId w:val="11"/>
  </w:num>
  <w:num w:numId="11">
    <w:abstractNumId w:val="6"/>
  </w:num>
  <w:num w:numId="12">
    <w:abstractNumId w:val="28"/>
  </w:num>
  <w:num w:numId="13">
    <w:abstractNumId w:val="9"/>
  </w:num>
  <w:num w:numId="14">
    <w:abstractNumId w:val="22"/>
  </w:num>
  <w:num w:numId="15">
    <w:abstractNumId w:val="16"/>
  </w:num>
  <w:num w:numId="16">
    <w:abstractNumId w:val="0"/>
  </w:num>
  <w:num w:numId="17">
    <w:abstractNumId w:val="1"/>
  </w:num>
  <w:num w:numId="18">
    <w:abstractNumId w:val="10"/>
  </w:num>
  <w:num w:numId="19">
    <w:abstractNumId w:val="12"/>
  </w:num>
  <w:num w:numId="20">
    <w:abstractNumId w:val="24"/>
  </w:num>
  <w:num w:numId="21">
    <w:abstractNumId w:val="23"/>
  </w:num>
  <w:num w:numId="22">
    <w:abstractNumId w:val="27"/>
  </w:num>
  <w:num w:numId="23">
    <w:abstractNumId w:val="31"/>
  </w:num>
  <w:num w:numId="24">
    <w:abstractNumId w:val="14"/>
  </w:num>
  <w:num w:numId="25">
    <w:abstractNumId w:val="8"/>
  </w:num>
  <w:num w:numId="26">
    <w:abstractNumId w:val="2"/>
  </w:num>
  <w:num w:numId="27">
    <w:abstractNumId w:val="4"/>
  </w:num>
  <w:num w:numId="28">
    <w:abstractNumId w:val="26"/>
  </w:num>
  <w:num w:numId="29">
    <w:abstractNumId w:val="30"/>
  </w:num>
  <w:num w:numId="30">
    <w:abstractNumId w:val="19"/>
  </w:num>
  <w:num w:numId="31">
    <w:abstractNumId w:val="21"/>
  </w:num>
  <w:num w:numId="32">
    <w:abstractNumId w:val="13"/>
  </w:num>
  <w:num w:numId="33">
    <w:abstractNumId w:val="32"/>
  </w:num>
  <w:num w:numId="34">
    <w:abstractNumId w:val="36"/>
  </w:num>
  <w:num w:numId="35">
    <w:abstractNumId w:val="3"/>
  </w:num>
  <w:num w:numId="36">
    <w:abstractNumId w:val="15"/>
  </w:num>
  <w:num w:numId="37">
    <w:abstractNumId w:val="35"/>
  </w:num>
  <w:num w:numId="38">
    <w:abstractNumId w:val="20"/>
  </w:num>
  <w:num w:numId="39">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8048B"/>
    <w:rsid w:val="00084145"/>
    <w:rsid w:val="0009704E"/>
    <w:rsid w:val="000A0D00"/>
    <w:rsid w:val="000B3745"/>
    <w:rsid w:val="000C7CAA"/>
    <w:rsid w:val="000D1D51"/>
    <w:rsid w:val="00104B26"/>
    <w:rsid w:val="00112B84"/>
    <w:rsid w:val="001307BE"/>
    <w:rsid w:val="00130D06"/>
    <w:rsid w:val="0013625B"/>
    <w:rsid w:val="001444ED"/>
    <w:rsid w:val="001603EB"/>
    <w:rsid w:val="0016339B"/>
    <w:rsid w:val="00166EB3"/>
    <w:rsid w:val="0019435E"/>
    <w:rsid w:val="001C46E3"/>
    <w:rsid w:val="001D5295"/>
    <w:rsid w:val="001D6C35"/>
    <w:rsid w:val="001D7C1F"/>
    <w:rsid w:val="00205DDA"/>
    <w:rsid w:val="00217CB8"/>
    <w:rsid w:val="00222487"/>
    <w:rsid w:val="00240D1E"/>
    <w:rsid w:val="00257499"/>
    <w:rsid w:val="002C6E6F"/>
    <w:rsid w:val="002F2C35"/>
    <w:rsid w:val="002F4385"/>
    <w:rsid w:val="00314F66"/>
    <w:rsid w:val="00320EEE"/>
    <w:rsid w:val="003563B1"/>
    <w:rsid w:val="00363151"/>
    <w:rsid w:val="00364D18"/>
    <w:rsid w:val="00364F70"/>
    <w:rsid w:val="00383CB7"/>
    <w:rsid w:val="003871B5"/>
    <w:rsid w:val="003936FF"/>
    <w:rsid w:val="003A7D20"/>
    <w:rsid w:val="003E2896"/>
    <w:rsid w:val="0040678F"/>
    <w:rsid w:val="00417247"/>
    <w:rsid w:val="004235A9"/>
    <w:rsid w:val="0044668E"/>
    <w:rsid w:val="00456F4E"/>
    <w:rsid w:val="0046163D"/>
    <w:rsid w:val="00465254"/>
    <w:rsid w:val="004856DE"/>
    <w:rsid w:val="004D2564"/>
    <w:rsid w:val="004D631B"/>
    <w:rsid w:val="004E1C9B"/>
    <w:rsid w:val="004E52A1"/>
    <w:rsid w:val="00501970"/>
    <w:rsid w:val="0050375B"/>
    <w:rsid w:val="00530342"/>
    <w:rsid w:val="00573DA9"/>
    <w:rsid w:val="0059543D"/>
    <w:rsid w:val="005964A8"/>
    <w:rsid w:val="005A6657"/>
    <w:rsid w:val="005E7125"/>
    <w:rsid w:val="00602E88"/>
    <w:rsid w:val="00613EA6"/>
    <w:rsid w:val="00624BED"/>
    <w:rsid w:val="00627E57"/>
    <w:rsid w:val="00644DB6"/>
    <w:rsid w:val="00653931"/>
    <w:rsid w:val="00654144"/>
    <w:rsid w:val="00676270"/>
    <w:rsid w:val="006956C5"/>
    <w:rsid w:val="006B204D"/>
    <w:rsid w:val="006C6E56"/>
    <w:rsid w:val="006D586A"/>
    <w:rsid w:val="006D7B22"/>
    <w:rsid w:val="006E2CAE"/>
    <w:rsid w:val="00703132"/>
    <w:rsid w:val="00707725"/>
    <w:rsid w:val="007101CF"/>
    <w:rsid w:val="00713044"/>
    <w:rsid w:val="0071408B"/>
    <w:rsid w:val="0072023B"/>
    <w:rsid w:val="007218E1"/>
    <w:rsid w:val="007242C2"/>
    <w:rsid w:val="0072532C"/>
    <w:rsid w:val="00753ED2"/>
    <w:rsid w:val="007A17D2"/>
    <w:rsid w:val="007A652F"/>
    <w:rsid w:val="007D2352"/>
    <w:rsid w:val="007D3194"/>
    <w:rsid w:val="007D6067"/>
    <w:rsid w:val="007E2DAA"/>
    <w:rsid w:val="007F21A0"/>
    <w:rsid w:val="00805096"/>
    <w:rsid w:val="00806406"/>
    <w:rsid w:val="008263FB"/>
    <w:rsid w:val="008337C0"/>
    <w:rsid w:val="008370E4"/>
    <w:rsid w:val="008407F4"/>
    <w:rsid w:val="00845CEE"/>
    <w:rsid w:val="0085215A"/>
    <w:rsid w:val="008706E8"/>
    <w:rsid w:val="00873AA2"/>
    <w:rsid w:val="00890F20"/>
    <w:rsid w:val="008A1A2A"/>
    <w:rsid w:val="008B1E5D"/>
    <w:rsid w:val="008C5B59"/>
    <w:rsid w:val="009073A1"/>
    <w:rsid w:val="009076A7"/>
    <w:rsid w:val="00907A28"/>
    <w:rsid w:val="00914C0B"/>
    <w:rsid w:val="0091769D"/>
    <w:rsid w:val="00933A03"/>
    <w:rsid w:val="009375EB"/>
    <w:rsid w:val="00945AAA"/>
    <w:rsid w:val="00954EBA"/>
    <w:rsid w:val="00970201"/>
    <w:rsid w:val="0098376C"/>
    <w:rsid w:val="00997FB0"/>
    <w:rsid w:val="009C474F"/>
    <w:rsid w:val="00A041AE"/>
    <w:rsid w:val="00A1467F"/>
    <w:rsid w:val="00A15E95"/>
    <w:rsid w:val="00A35C20"/>
    <w:rsid w:val="00A4115E"/>
    <w:rsid w:val="00A44DC0"/>
    <w:rsid w:val="00A56B4F"/>
    <w:rsid w:val="00A65D4F"/>
    <w:rsid w:val="00A80086"/>
    <w:rsid w:val="00A8084E"/>
    <w:rsid w:val="00AA60E1"/>
    <w:rsid w:val="00AC2E27"/>
    <w:rsid w:val="00AD3876"/>
    <w:rsid w:val="00AD59D5"/>
    <w:rsid w:val="00AF1A56"/>
    <w:rsid w:val="00AF2282"/>
    <w:rsid w:val="00B020E2"/>
    <w:rsid w:val="00B466E1"/>
    <w:rsid w:val="00B52BC4"/>
    <w:rsid w:val="00B662B2"/>
    <w:rsid w:val="00B67061"/>
    <w:rsid w:val="00B84B4C"/>
    <w:rsid w:val="00B95C67"/>
    <w:rsid w:val="00BA066E"/>
    <w:rsid w:val="00BA7B3B"/>
    <w:rsid w:val="00BD38C6"/>
    <w:rsid w:val="00BD3A0E"/>
    <w:rsid w:val="00BD52FB"/>
    <w:rsid w:val="00BE6BB9"/>
    <w:rsid w:val="00BF25E5"/>
    <w:rsid w:val="00C0338A"/>
    <w:rsid w:val="00C102D4"/>
    <w:rsid w:val="00C23E8C"/>
    <w:rsid w:val="00C303FD"/>
    <w:rsid w:val="00C514FF"/>
    <w:rsid w:val="00C56797"/>
    <w:rsid w:val="00C6014D"/>
    <w:rsid w:val="00C60DE4"/>
    <w:rsid w:val="00C65CE2"/>
    <w:rsid w:val="00C71C63"/>
    <w:rsid w:val="00C82EB1"/>
    <w:rsid w:val="00C82F91"/>
    <w:rsid w:val="00CA6DCA"/>
    <w:rsid w:val="00CD4AF9"/>
    <w:rsid w:val="00CE4B2C"/>
    <w:rsid w:val="00D46221"/>
    <w:rsid w:val="00D62377"/>
    <w:rsid w:val="00D8014F"/>
    <w:rsid w:val="00D8277D"/>
    <w:rsid w:val="00DC764B"/>
    <w:rsid w:val="00DC7E6A"/>
    <w:rsid w:val="00DD1262"/>
    <w:rsid w:val="00DD4DD9"/>
    <w:rsid w:val="00DE4614"/>
    <w:rsid w:val="00DF159F"/>
    <w:rsid w:val="00DF1973"/>
    <w:rsid w:val="00E5310A"/>
    <w:rsid w:val="00E551E5"/>
    <w:rsid w:val="00E71A1C"/>
    <w:rsid w:val="00E72622"/>
    <w:rsid w:val="00E73419"/>
    <w:rsid w:val="00E76A13"/>
    <w:rsid w:val="00EA7F3E"/>
    <w:rsid w:val="00EC2DCF"/>
    <w:rsid w:val="00EC650C"/>
    <w:rsid w:val="00EE2570"/>
    <w:rsid w:val="00EE4051"/>
    <w:rsid w:val="00EF370F"/>
    <w:rsid w:val="00F0024B"/>
    <w:rsid w:val="00F056FF"/>
    <w:rsid w:val="00F20F5F"/>
    <w:rsid w:val="00F37393"/>
    <w:rsid w:val="00F45919"/>
    <w:rsid w:val="00F53995"/>
    <w:rsid w:val="00F82FD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65FB5804"/>
  <w15:chartTrackingRefBased/>
  <w15:docId w15:val="{2829142B-8B68-4980-B1AC-B3F2D5D1E4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411364">
      <w:bodyDiv w:val="1"/>
      <w:marLeft w:val="0"/>
      <w:marRight w:val="0"/>
      <w:marTop w:val="0"/>
      <w:marBottom w:val="0"/>
      <w:divBdr>
        <w:top w:val="none" w:sz="0" w:space="0" w:color="auto"/>
        <w:left w:val="none" w:sz="0" w:space="0" w:color="auto"/>
        <w:bottom w:val="none" w:sz="0" w:space="0" w:color="auto"/>
        <w:right w:val="none" w:sz="0" w:space="0" w:color="auto"/>
      </w:divBdr>
    </w:div>
    <w:div w:id="136922467">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631326877">
      <w:bodyDiv w:val="1"/>
      <w:marLeft w:val="0"/>
      <w:marRight w:val="0"/>
      <w:marTop w:val="0"/>
      <w:marBottom w:val="0"/>
      <w:divBdr>
        <w:top w:val="none" w:sz="0" w:space="0" w:color="auto"/>
        <w:left w:val="none" w:sz="0" w:space="0" w:color="auto"/>
        <w:bottom w:val="none" w:sz="0" w:space="0" w:color="auto"/>
        <w:right w:val="none" w:sz="0" w:space="0" w:color="auto"/>
      </w:divBdr>
    </w:div>
    <w:div w:id="709375190">
      <w:bodyDiv w:val="1"/>
      <w:marLeft w:val="0"/>
      <w:marRight w:val="0"/>
      <w:marTop w:val="0"/>
      <w:marBottom w:val="0"/>
      <w:divBdr>
        <w:top w:val="none" w:sz="0" w:space="0" w:color="auto"/>
        <w:left w:val="none" w:sz="0" w:space="0" w:color="auto"/>
        <w:bottom w:val="none" w:sz="0" w:space="0" w:color="auto"/>
        <w:right w:val="none" w:sz="0" w:space="0" w:color="auto"/>
      </w:divBdr>
    </w:div>
    <w:div w:id="875045025">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915283718">
      <w:bodyDiv w:val="1"/>
      <w:marLeft w:val="0"/>
      <w:marRight w:val="0"/>
      <w:marTop w:val="0"/>
      <w:marBottom w:val="0"/>
      <w:divBdr>
        <w:top w:val="none" w:sz="0" w:space="0" w:color="auto"/>
        <w:left w:val="none" w:sz="0" w:space="0" w:color="auto"/>
        <w:bottom w:val="none" w:sz="0" w:space="0" w:color="auto"/>
        <w:right w:val="none" w:sz="0" w:space="0" w:color="auto"/>
      </w:divBdr>
    </w:div>
    <w:div w:id="1193684514">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135875">
      <w:bodyDiv w:val="1"/>
      <w:marLeft w:val="0"/>
      <w:marRight w:val="0"/>
      <w:marTop w:val="0"/>
      <w:marBottom w:val="0"/>
      <w:divBdr>
        <w:top w:val="none" w:sz="0" w:space="0" w:color="auto"/>
        <w:left w:val="none" w:sz="0" w:space="0" w:color="auto"/>
        <w:bottom w:val="none" w:sz="0" w:space="0" w:color="auto"/>
        <w:right w:val="none" w:sz="0" w:space="0" w:color="auto"/>
      </w:divBdr>
    </w:div>
    <w:div w:id="1784618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298B6E1-4766-412A-8021-396067865E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1572</Words>
  <Characters>8651</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10203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3</cp:revision>
  <cp:lastPrinted>2016-04-19T07:50:00Z</cp:lastPrinted>
  <dcterms:created xsi:type="dcterms:W3CDTF">2018-04-23T07:19:00Z</dcterms:created>
  <dcterms:modified xsi:type="dcterms:W3CDTF">2018-07-16T10:54:00Z</dcterms:modified>
</cp:coreProperties>
</file>